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9A" w:rsidRPr="00934FA5" w:rsidRDefault="001F4B9A" w:rsidP="0067333E">
      <w:pPr>
        <w:spacing w:after="0"/>
        <w:rPr>
          <w:rFonts w:ascii="Arial Narrow" w:hAnsi="Arial Narrow"/>
          <w:b/>
          <w:sz w:val="16"/>
          <w:szCs w:val="16"/>
          <w:u w:val="single"/>
        </w:rPr>
      </w:pPr>
      <w:r w:rsidRPr="00934FA5">
        <w:rPr>
          <w:rFonts w:ascii="Arial Narrow" w:hAnsi="Arial Narrow"/>
          <w:b/>
          <w:sz w:val="16"/>
          <w:szCs w:val="16"/>
          <w:u w:val="single"/>
        </w:rPr>
        <w:t>INSTRUCTIONS FOR INSTALLING YOUR EVE</w:t>
      </w:r>
      <w:r w:rsidR="0027037A">
        <w:rPr>
          <w:rFonts w:ascii="Arial Narrow" w:hAnsi="Arial Narrow"/>
          <w:b/>
          <w:sz w:val="16"/>
          <w:szCs w:val="16"/>
          <w:u w:val="single"/>
        </w:rPr>
        <w:t>R</w:t>
      </w:r>
      <w:r w:rsidRPr="00934FA5">
        <w:rPr>
          <w:rFonts w:ascii="Arial Narrow" w:hAnsi="Arial Narrow"/>
          <w:b/>
          <w:sz w:val="16"/>
          <w:szCs w:val="16"/>
          <w:u w:val="single"/>
        </w:rPr>
        <w:t>LOC SOLUTIONS DOUBLE CORNER BASKET</w:t>
      </w:r>
    </w:p>
    <w:p w:rsidR="0067333E" w:rsidRPr="00934FA5" w:rsidRDefault="0067333E" w:rsidP="0067333E">
      <w:pPr>
        <w:spacing w:after="0"/>
        <w:rPr>
          <w:rFonts w:ascii="Arial Narrow" w:hAnsi="Arial Narrow"/>
          <w:b/>
          <w:sz w:val="16"/>
          <w:szCs w:val="16"/>
          <w:u w:val="single"/>
        </w:rPr>
      </w:pPr>
    </w:p>
    <w:p w:rsidR="001F4B9A" w:rsidRPr="00934FA5" w:rsidRDefault="001F4B9A" w:rsidP="0067333E">
      <w:pPr>
        <w:spacing w:after="0"/>
        <w:rPr>
          <w:rFonts w:ascii="Arial Narrow" w:hAnsi="Arial Narrow"/>
          <w:b/>
          <w:sz w:val="16"/>
          <w:szCs w:val="16"/>
        </w:rPr>
      </w:pPr>
      <w:r w:rsidRPr="00934FA5">
        <w:rPr>
          <w:rFonts w:ascii="Arial Narrow" w:hAnsi="Arial Narrow"/>
          <w:b/>
          <w:sz w:val="16"/>
          <w:szCs w:val="16"/>
        </w:rPr>
        <w:t>Cleaning/Preparing the surface</w:t>
      </w:r>
    </w:p>
    <w:p w:rsidR="001F4B9A" w:rsidRPr="00934FA5" w:rsidRDefault="001F4B9A" w:rsidP="0067333E">
      <w:pPr>
        <w:spacing w:after="0"/>
        <w:rPr>
          <w:rFonts w:ascii="Arial Narrow" w:hAnsi="Arial Narrow"/>
          <w:sz w:val="16"/>
          <w:szCs w:val="16"/>
        </w:rPr>
      </w:pPr>
      <w:r w:rsidRPr="00934FA5">
        <w:rPr>
          <w:rFonts w:ascii="Arial Narrow" w:hAnsi="Arial Narrow"/>
          <w:sz w:val="16"/>
          <w:szCs w:val="16"/>
        </w:rPr>
        <w:t xml:space="preserve">Clean the mounting surface thoroughly. Ensure that the surface is completely dry and free of any dirt or residue. </w:t>
      </w:r>
      <w:proofErr w:type="gramStart"/>
      <w:r w:rsidRPr="00934FA5">
        <w:rPr>
          <w:rFonts w:ascii="Arial Narrow" w:hAnsi="Arial Narrow"/>
          <w:sz w:val="16"/>
          <w:szCs w:val="16"/>
        </w:rPr>
        <w:t>For best results use rubbing alcohol or similar to clean the surface prior to installation.</w:t>
      </w:r>
      <w:proofErr w:type="gramEnd"/>
    </w:p>
    <w:p w:rsidR="0067333E" w:rsidRPr="00934FA5" w:rsidRDefault="0067333E" w:rsidP="0067333E">
      <w:pPr>
        <w:spacing w:after="0"/>
        <w:rPr>
          <w:rFonts w:ascii="Arial Narrow" w:hAnsi="Arial Narrow"/>
          <w:b/>
          <w:sz w:val="16"/>
          <w:szCs w:val="16"/>
        </w:rPr>
      </w:pPr>
    </w:p>
    <w:p w:rsidR="001F4B9A" w:rsidRPr="00934FA5" w:rsidRDefault="001F4B9A" w:rsidP="0067333E">
      <w:pPr>
        <w:spacing w:after="0"/>
        <w:rPr>
          <w:rFonts w:ascii="Arial Narrow" w:hAnsi="Arial Narrow"/>
          <w:b/>
          <w:sz w:val="16"/>
          <w:szCs w:val="16"/>
        </w:rPr>
      </w:pPr>
      <w:r w:rsidRPr="00934FA5">
        <w:rPr>
          <w:rFonts w:ascii="Arial Narrow" w:hAnsi="Arial Narrow"/>
          <w:b/>
          <w:sz w:val="16"/>
          <w:szCs w:val="16"/>
        </w:rPr>
        <w:t>Installation</w:t>
      </w:r>
    </w:p>
    <w:p w:rsidR="001F4B9A" w:rsidRPr="00934FA5" w:rsidRDefault="001F4B9A" w:rsidP="0067333E">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 xml:space="preserve">Remove protective plastic cover from the suction </w:t>
      </w:r>
      <w:r w:rsidR="00E36280">
        <w:rPr>
          <w:rFonts w:ascii="Arial Narrow" w:hAnsi="Arial Narrow"/>
          <w:sz w:val="16"/>
          <w:szCs w:val="16"/>
        </w:rPr>
        <w:t>cups</w:t>
      </w:r>
      <w:r w:rsidR="004845B9">
        <w:rPr>
          <w:rFonts w:ascii="Arial Narrow" w:hAnsi="Arial Narrow"/>
          <w:sz w:val="16"/>
          <w:szCs w:val="16"/>
        </w:rPr>
        <w:t xml:space="preserve"> (Fig.1)</w:t>
      </w:r>
      <w:r w:rsidRPr="00934FA5">
        <w:rPr>
          <w:rFonts w:ascii="Arial Narrow" w:hAnsi="Arial Narrow"/>
          <w:sz w:val="16"/>
          <w:szCs w:val="16"/>
        </w:rPr>
        <w:t>.</w:t>
      </w:r>
    </w:p>
    <w:p w:rsidR="001F4B9A" w:rsidRPr="00934FA5" w:rsidRDefault="001F4B9A" w:rsidP="00710D57">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 xml:space="preserve">Determine placement of your suction </w:t>
      </w:r>
      <w:r w:rsidR="00E36280">
        <w:rPr>
          <w:rFonts w:ascii="Arial Narrow" w:hAnsi="Arial Narrow"/>
          <w:sz w:val="16"/>
          <w:szCs w:val="16"/>
        </w:rPr>
        <w:t>cups</w:t>
      </w:r>
      <w:r w:rsidRPr="00934FA5">
        <w:rPr>
          <w:rFonts w:ascii="Arial Narrow" w:hAnsi="Arial Narrow"/>
          <w:sz w:val="16"/>
          <w:szCs w:val="16"/>
        </w:rPr>
        <w:t xml:space="preserve"> by using the accessory as a guide. The rear spacer should be against the wall. </w:t>
      </w:r>
    </w:p>
    <w:p w:rsidR="001F4B9A" w:rsidRPr="00934FA5" w:rsidRDefault="001F4B9A" w:rsidP="0067333E">
      <w:pPr>
        <w:pStyle w:val="NoSpacing"/>
        <w:rPr>
          <w:rFonts w:ascii="Arial Narrow" w:hAnsi="Arial Narrow"/>
          <w:sz w:val="16"/>
          <w:szCs w:val="16"/>
        </w:rPr>
      </w:pPr>
      <w:r w:rsidRPr="00934FA5">
        <w:rPr>
          <w:rFonts w:ascii="Arial Narrow" w:hAnsi="Arial Narrow"/>
          <w:sz w:val="16"/>
          <w:szCs w:val="16"/>
        </w:rPr>
        <w:t xml:space="preserve">TIP: Please ensure the suction </w:t>
      </w:r>
      <w:r w:rsidR="00E36280">
        <w:rPr>
          <w:rFonts w:ascii="Arial Narrow" w:hAnsi="Arial Narrow"/>
          <w:sz w:val="16"/>
          <w:szCs w:val="16"/>
        </w:rPr>
        <w:t>cups</w:t>
      </w:r>
      <w:r w:rsidRPr="00934FA5">
        <w:rPr>
          <w:rFonts w:ascii="Arial Narrow" w:hAnsi="Arial Narrow"/>
          <w:sz w:val="16"/>
          <w:szCs w:val="16"/>
        </w:rPr>
        <w:t xml:space="preserve"> are not placed over any joints or grout lines as this could interfere with the adhesion. </w:t>
      </w:r>
    </w:p>
    <w:p w:rsidR="001F4B9A" w:rsidRPr="00934FA5" w:rsidRDefault="001F4B9A" w:rsidP="0067333E">
      <w:pPr>
        <w:pStyle w:val="NoSpacing"/>
        <w:rPr>
          <w:rFonts w:ascii="Arial Narrow" w:hAnsi="Arial Narrow"/>
          <w:sz w:val="16"/>
          <w:szCs w:val="16"/>
        </w:rPr>
      </w:pPr>
      <w:r w:rsidRPr="00934FA5">
        <w:rPr>
          <w:rFonts w:ascii="Arial Narrow" w:hAnsi="Arial Narrow"/>
          <w:sz w:val="16"/>
          <w:szCs w:val="16"/>
        </w:rPr>
        <w:t xml:space="preserve">The suction hooks should be installed in an upright position so that the product can latch onto the hooks. </w:t>
      </w:r>
    </w:p>
    <w:p w:rsidR="004428DD" w:rsidRPr="009D4BD2" w:rsidRDefault="004428DD" w:rsidP="004428DD">
      <w:pPr>
        <w:pStyle w:val="ListParagraph"/>
        <w:numPr>
          <w:ilvl w:val="0"/>
          <w:numId w:val="1"/>
        </w:numPr>
        <w:autoSpaceDE w:val="0"/>
        <w:autoSpaceDN w:val="0"/>
        <w:adjustRightInd w:val="0"/>
        <w:spacing w:after="0"/>
        <w:ind w:left="0"/>
        <w:rPr>
          <w:rFonts w:ascii="Arial Narrow" w:hAnsi="Arial Narrow" w:cstheme="minorHAnsi"/>
          <w:sz w:val="16"/>
          <w:szCs w:val="16"/>
        </w:rPr>
      </w:pPr>
      <w:r w:rsidRPr="00A52346">
        <w:rPr>
          <w:rFonts w:ascii="Arial Narrow" w:hAnsi="Arial Narrow"/>
          <w:sz w:val="16"/>
          <w:szCs w:val="16"/>
        </w:rPr>
        <w:t xml:space="preserve">Once satisfied with the positioning of the suction </w:t>
      </w:r>
      <w:r w:rsidR="00E36280">
        <w:rPr>
          <w:rFonts w:ascii="Arial Narrow" w:hAnsi="Arial Narrow"/>
          <w:sz w:val="16"/>
          <w:szCs w:val="16"/>
        </w:rPr>
        <w:t>cups</w:t>
      </w:r>
      <w:r w:rsidRPr="00A52346">
        <w:rPr>
          <w:rFonts w:ascii="Arial Narrow" w:hAnsi="Arial Narrow"/>
          <w:sz w:val="16"/>
          <w:szCs w:val="16"/>
        </w:rPr>
        <w:t xml:space="preserve">, apply each suction cup with a quick firm push using </w:t>
      </w:r>
      <w:r>
        <w:rPr>
          <w:rFonts w:ascii="Arial Narrow" w:hAnsi="Arial Narrow"/>
          <w:sz w:val="16"/>
          <w:szCs w:val="16"/>
        </w:rPr>
        <w:t>the base</w:t>
      </w:r>
      <w:r w:rsidRPr="00A52346">
        <w:rPr>
          <w:rFonts w:ascii="Arial Narrow" w:hAnsi="Arial Narrow"/>
          <w:sz w:val="16"/>
          <w:szCs w:val="16"/>
        </w:rPr>
        <w:t xml:space="preserve"> of your hand-you should feel the suction cup pop when it is adhered properly (Fig.2). Please take care when installing product on surfaces such as glass or mirror.</w:t>
      </w:r>
      <w:r>
        <w:rPr>
          <w:rFonts w:ascii="Arial Narrow" w:hAnsi="Arial Narrow" w:cstheme="minorHAnsi"/>
          <w:sz w:val="16"/>
          <w:szCs w:val="16"/>
        </w:rPr>
        <w:t xml:space="preserve"> </w:t>
      </w:r>
      <w:r w:rsidRPr="00A52346">
        <w:rPr>
          <w:rFonts w:ascii="Arial Narrow" w:hAnsi="Arial Narrow"/>
          <w:sz w:val="16"/>
          <w:szCs w:val="16"/>
        </w:rPr>
        <w:t xml:space="preserve">Once installed correctly the suction </w:t>
      </w:r>
      <w:r w:rsidR="00E36280">
        <w:rPr>
          <w:rFonts w:ascii="Arial Narrow" w:hAnsi="Arial Narrow"/>
          <w:sz w:val="16"/>
          <w:szCs w:val="16"/>
        </w:rPr>
        <w:t>cups</w:t>
      </w:r>
      <w:r w:rsidRPr="00A52346">
        <w:rPr>
          <w:rFonts w:ascii="Arial Narrow" w:hAnsi="Arial Narrow"/>
          <w:sz w:val="16"/>
          <w:szCs w:val="16"/>
        </w:rPr>
        <w:t xml:space="preserve"> should remain securely attached and should be difficult to remove by hand. </w:t>
      </w:r>
      <w:r w:rsidRPr="00A52346">
        <w:rPr>
          <w:rFonts w:ascii="Arial Narrow" w:hAnsi="Arial Narrow" w:cstheme="minorHAnsi"/>
          <w:sz w:val="16"/>
          <w:szCs w:val="16"/>
        </w:rPr>
        <w:t>When installing product with multiple suction cups, ensure the suction cups are parallel</w:t>
      </w:r>
      <w:r>
        <w:rPr>
          <w:rFonts w:ascii="Arial Narrow" w:hAnsi="Arial Narrow" w:cstheme="minorHAnsi"/>
          <w:sz w:val="16"/>
          <w:szCs w:val="16"/>
        </w:rPr>
        <w:t xml:space="preserve"> (Fig.3)</w:t>
      </w:r>
      <w:r w:rsidRPr="00A52346">
        <w:rPr>
          <w:rFonts w:ascii="Arial Narrow" w:hAnsi="Arial Narrow" w:cstheme="minorHAnsi"/>
          <w:sz w:val="16"/>
          <w:szCs w:val="16"/>
        </w:rPr>
        <w:t xml:space="preserve">. If your product has not been aligned correctly, </w:t>
      </w:r>
      <w:r w:rsidRPr="00A52346">
        <w:rPr>
          <w:rFonts w:ascii="Arial Narrow" w:hAnsi="Arial Narrow"/>
          <w:sz w:val="16"/>
          <w:szCs w:val="16"/>
        </w:rPr>
        <w:t>the product will hang crookedly causing uneven weight loading</w:t>
      </w:r>
      <w:r w:rsidRPr="00A52346">
        <w:rPr>
          <w:rFonts w:ascii="Arial Narrow" w:hAnsi="Arial Narrow" w:cstheme="minorHAnsi"/>
          <w:sz w:val="16"/>
          <w:szCs w:val="16"/>
        </w:rPr>
        <w:t>.</w:t>
      </w:r>
    </w:p>
    <w:p w:rsidR="001F4B9A" w:rsidRPr="00934FA5" w:rsidRDefault="001F4B9A" w:rsidP="0067333E">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Once all suction cups have been installed, hang the frame on the hooks by carefully sliding the product downwards until you hear a slight click</w:t>
      </w:r>
      <w:r w:rsidR="004845B9">
        <w:rPr>
          <w:rFonts w:ascii="Arial Narrow" w:hAnsi="Arial Narrow"/>
          <w:sz w:val="16"/>
          <w:szCs w:val="16"/>
        </w:rPr>
        <w:t xml:space="preserve"> (Fig.4)</w:t>
      </w:r>
      <w:r w:rsidRPr="00934FA5">
        <w:rPr>
          <w:rFonts w:ascii="Arial Narrow" w:hAnsi="Arial Narrow"/>
          <w:sz w:val="16"/>
          <w:szCs w:val="16"/>
        </w:rPr>
        <w:t xml:space="preserve">. </w:t>
      </w:r>
    </w:p>
    <w:p w:rsidR="001F4B9A" w:rsidRPr="00934FA5" w:rsidRDefault="001F4B9A" w:rsidP="0067333E">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You will then need to attach both racks to the frame. Hold the bottom rack at a 45</w:t>
      </w:r>
      <w:r w:rsidRPr="00934FA5">
        <w:rPr>
          <w:rFonts w:ascii="Arial Narrow" w:hAnsi="Arial Narrow"/>
          <w:sz w:val="16"/>
          <w:szCs w:val="16"/>
          <w:vertAlign w:val="superscript"/>
        </w:rPr>
        <w:t xml:space="preserve">O </w:t>
      </w:r>
      <w:r w:rsidRPr="00934FA5">
        <w:rPr>
          <w:rFonts w:ascii="Arial Narrow" w:hAnsi="Arial Narrow"/>
          <w:sz w:val="16"/>
          <w:szCs w:val="16"/>
        </w:rPr>
        <w:t>angle to the frame and insert spokes into the holes provided</w:t>
      </w:r>
      <w:r w:rsidR="004845B9">
        <w:rPr>
          <w:rFonts w:ascii="Arial Narrow" w:hAnsi="Arial Narrow"/>
          <w:sz w:val="16"/>
          <w:szCs w:val="16"/>
        </w:rPr>
        <w:t xml:space="preserve"> (Fig.5)</w:t>
      </w:r>
      <w:r w:rsidRPr="00934FA5">
        <w:rPr>
          <w:rFonts w:ascii="Arial Narrow" w:hAnsi="Arial Narrow"/>
          <w:sz w:val="16"/>
          <w:szCs w:val="16"/>
        </w:rPr>
        <w:t>. Once inserted, gently move the rack downwards to lock into place.</w:t>
      </w:r>
    </w:p>
    <w:p w:rsidR="001F4B9A" w:rsidRPr="00934FA5" w:rsidRDefault="001F4B9A" w:rsidP="0067333E">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Repeat step 5 for the top rack.</w:t>
      </w:r>
    </w:p>
    <w:p w:rsidR="001F4B9A" w:rsidRPr="00934FA5" w:rsidRDefault="001F4B9A" w:rsidP="0067333E">
      <w:pPr>
        <w:pStyle w:val="ListParagraph"/>
        <w:numPr>
          <w:ilvl w:val="0"/>
          <w:numId w:val="1"/>
        </w:numPr>
        <w:spacing w:after="0"/>
        <w:ind w:left="0"/>
        <w:rPr>
          <w:rFonts w:ascii="Arial Narrow" w:hAnsi="Arial Narrow"/>
          <w:sz w:val="16"/>
          <w:szCs w:val="16"/>
        </w:rPr>
      </w:pPr>
      <w:r w:rsidRPr="00934FA5">
        <w:rPr>
          <w:rFonts w:ascii="Arial Narrow" w:hAnsi="Arial Narrow"/>
          <w:sz w:val="16"/>
          <w:szCs w:val="16"/>
        </w:rPr>
        <w:t xml:space="preserve">Check the installation of the product prior to loading. </w:t>
      </w:r>
      <w:r w:rsidR="00E36280" w:rsidRPr="00A52346">
        <w:rPr>
          <w:rFonts w:ascii="Arial Narrow" w:hAnsi="Arial Narrow"/>
          <w:sz w:val="16"/>
          <w:szCs w:val="16"/>
        </w:rPr>
        <w:t>Firmly tug on the accessory to check it has been installed properly.</w:t>
      </w:r>
      <w:r w:rsidR="00E36280">
        <w:rPr>
          <w:rFonts w:ascii="Arial Narrow" w:hAnsi="Arial Narrow" w:cstheme="minorHAnsi"/>
          <w:sz w:val="16"/>
          <w:szCs w:val="16"/>
        </w:rPr>
        <w:t xml:space="preserve"> </w:t>
      </w:r>
      <w:r w:rsidRPr="00934FA5">
        <w:rPr>
          <w:rFonts w:ascii="Arial Narrow" w:hAnsi="Arial Narrow"/>
          <w:sz w:val="16"/>
          <w:szCs w:val="16"/>
        </w:rPr>
        <w:t>Make sure that the suction cups are securely attached and the accessory has been correctly assembled</w:t>
      </w:r>
      <w:r w:rsidR="004845B9">
        <w:rPr>
          <w:rFonts w:ascii="Arial Narrow" w:hAnsi="Arial Narrow"/>
          <w:sz w:val="16"/>
          <w:szCs w:val="16"/>
        </w:rPr>
        <w:t xml:space="preserve"> (Fig.6)</w:t>
      </w:r>
      <w:r w:rsidRPr="00934FA5">
        <w:rPr>
          <w:rFonts w:ascii="Arial Narrow" w:hAnsi="Arial Narrow"/>
          <w:sz w:val="16"/>
          <w:szCs w:val="16"/>
        </w:rPr>
        <w:t>.</w:t>
      </w:r>
    </w:p>
    <w:p w:rsidR="0067333E" w:rsidRDefault="001F4B9A" w:rsidP="00A539E9">
      <w:pPr>
        <w:pStyle w:val="ListParagraph"/>
        <w:spacing w:after="0"/>
        <w:ind w:left="0"/>
        <w:rPr>
          <w:rFonts w:ascii="Arial Narrow" w:hAnsi="Arial Narrow"/>
          <w:sz w:val="16"/>
          <w:szCs w:val="16"/>
        </w:rPr>
      </w:pPr>
      <w:r w:rsidRPr="00934FA5">
        <w:rPr>
          <w:rFonts w:ascii="Arial Narrow" w:hAnsi="Arial Narrow"/>
          <w:sz w:val="16"/>
          <w:szCs w:val="16"/>
        </w:rPr>
        <w:t>NB: Check your suction cups periodically for adhesion. Remove, clean &amp; reapply if necessary.</w:t>
      </w:r>
    </w:p>
    <w:p w:rsidR="004845B9" w:rsidRDefault="004845B9" w:rsidP="0067333E">
      <w:pPr>
        <w:spacing w:after="0"/>
        <w:rPr>
          <w:rFonts w:ascii="Arial Narrow" w:hAnsi="Arial Narrow"/>
          <w:b/>
          <w:sz w:val="16"/>
          <w:szCs w:val="16"/>
        </w:rPr>
      </w:pPr>
    </w:p>
    <w:p w:rsidR="001F4B9A" w:rsidRPr="00934FA5" w:rsidRDefault="001F4B9A" w:rsidP="0067333E">
      <w:pPr>
        <w:spacing w:after="0"/>
        <w:rPr>
          <w:rFonts w:ascii="Arial Narrow" w:hAnsi="Arial Narrow"/>
          <w:b/>
          <w:sz w:val="16"/>
          <w:szCs w:val="16"/>
        </w:rPr>
      </w:pPr>
      <w:r w:rsidRPr="00934FA5">
        <w:rPr>
          <w:rFonts w:ascii="Arial Narrow" w:hAnsi="Arial Narrow"/>
          <w:b/>
          <w:sz w:val="16"/>
          <w:szCs w:val="16"/>
        </w:rPr>
        <w:lastRenderedPageBreak/>
        <w:t xml:space="preserve">Removing the </w:t>
      </w:r>
      <w:r w:rsidR="002C7767">
        <w:rPr>
          <w:rFonts w:ascii="Arial Narrow" w:hAnsi="Arial Narrow"/>
          <w:b/>
          <w:sz w:val="16"/>
          <w:szCs w:val="16"/>
        </w:rPr>
        <w:t>EVERLOC</w:t>
      </w:r>
      <w:r w:rsidRPr="00934FA5">
        <w:rPr>
          <w:rFonts w:ascii="Arial Narrow" w:hAnsi="Arial Narrow"/>
          <w:b/>
          <w:sz w:val="16"/>
          <w:szCs w:val="16"/>
        </w:rPr>
        <w:t xml:space="preserve"> product</w:t>
      </w:r>
    </w:p>
    <w:p w:rsidR="001F4B9A" w:rsidRPr="00934FA5" w:rsidRDefault="001F4B9A" w:rsidP="0067333E">
      <w:pPr>
        <w:pStyle w:val="ListParagraph"/>
        <w:numPr>
          <w:ilvl w:val="0"/>
          <w:numId w:val="2"/>
        </w:numPr>
        <w:spacing w:after="0"/>
        <w:ind w:left="0"/>
        <w:rPr>
          <w:rFonts w:ascii="Arial Narrow" w:hAnsi="Arial Narrow"/>
          <w:sz w:val="16"/>
          <w:szCs w:val="16"/>
        </w:rPr>
      </w:pPr>
      <w:r w:rsidRPr="00934FA5">
        <w:rPr>
          <w:rFonts w:ascii="Arial Narrow" w:hAnsi="Arial Narrow"/>
          <w:sz w:val="16"/>
          <w:szCs w:val="16"/>
        </w:rPr>
        <w:t>Prior to removing your E</w:t>
      </w:r>
      <w:r w:rsidR="002C7767">
        <w:rPr>
          <w:rFonts w:ascii="Arial Narrow" w:hAnsi="Arial Narrow"/>
          <w:sz w:val="16"/>
          <w:szCs w:val="16"/>
        </w:rPr>
        <w:t>VERLOC</w:t>
      </w:r>
      <w:r w:rsidRPr="00934FA5">
        <w:rPr>
          <w:rFonts w:ascii="Arial Narrow" w:hAnsi="Arial Narrow"/>
          <w:sz w:val="16"/>
          <w:szCs w:val="16"/>
        </w:rPr>
        <w:t xml:space="preserve"> product you will need to remove all loose accessories and objects that you have placed on top of or inside your E</w:t>
      </w:r>
      <w:r w:rsidR="002C7767">
        <w:rPr>
          <w:rFonts w:ascii="Arial Narrow" w:hAnsi="Arial Narrow"/>
          <w:sz w:val="16"/>
          <w:szCs w:val="16"/>
        </w:rPr>
        <w:t>VERLOC</w:t>
      </w:r>
      <w:r w:rsidRPr="00934FA5">
        <w:rPr>
          <w:rFonts w:ascii="Arial Narrow" w:hAnsi="Arial Narrow"/>
          <w:sz w:val="16"/>
          <w:szCs w:val="16"/>
        </w:rPr>
        <w:t>.</w:t>
      </w:r>
    </w:p>
    <w:p w:rsidR="0064735F" w:rsidRDefault="001F4B9A" w:rsidP="0064735F">
      <w:pPr>
        <w:pStyle w:val="ListParagraph"/>
        <w:numPr>
          <w:ilvl w:val="0"/>
          <w:numId w:val="2"/>
        </w:numPr>
        <w:spacing w:after="0"/>
        <w:ind w:left="0"/>
        <w:rPr>
          <w:rFonts w:ascii="Arial Narrow" w:hAnsi="Arial Narrow"/>
          <w:sz w:val="16"/>
          <w:szCs w:val="16"/>
        </w:rPr>
      </w:pPr>
      <w:r w:rsidRPr="00934FA5">
        <w:rPr>
          <w:rFonts w:ascii="Arial Narrow" w:hAnsi="Arial Narrow"/>
          <w:sz w:val="16"/>
          <w:szCs w:val="16"/>
        </w:rPr>
        <w:t>To remove the frame, start on one side of the product and push the product in an upwards motion to release it from the hooks.</w:t>
      </w:r>
    </w:p>
    <w:p w:rsidR="0064735F" w:rsidRDefault="001F4B9A" w:rsidP="0064735F">
      <w:pPr>
        <w:pStyle w:val="ListParagraph"/>
        <w:numPr>
          <w:ilvl w:val="0"/>
          <w:numId w:val="2"/>
        </w:numPr>
        <w:spacing w:after="0"/>
        <w:ind w:left="0"/>
        <w:rPr>
          <w:rFonts w:ascii="Arial Narrow" w:hAnsi="Arial Narrow"/>
          <w:sz w:val="16"/>
          <w:szCs w:val="16"/>
        </w:rPr>
      </w:pPr>
      <w:r w:rsidRPr="0064735F">
        <w:rPr>
          <w:rFonts w:ascii="Arial Narrow" w:hAnsi="Arial Narrow"/>
          <w:sz w:val="16"/>
          <w:szCs w:val="16"/>
        </w:rPr>
        <w:t xml:space="preserve">To remove your suction </w:t>
      </w:r>
      <w:r w:rsidR="00E36280">
        <w:rPr>
          <w:rFonts w:ascii="Arial Narrow" w:hAnsi="Arial Narrow"/>
          <w:sz w:val="16"/>
          <w:szCs w:val="16"/>
        </w:rPr>
        <w:t>cups</w:t>
      </w:r>
      <w:r w:rsidRPr="0064735F">
        <w:rPr>
          <w:rFonts w:ascii="Arial Narrow" w:hAnsi="Arial Narrow"/>
          <w:sz w:val="16"/>
          <w:szCs w:val="16"/>
        </w:rPr>
        <w:t xml:space="preserve"> it is recommended you use a flat piece of plastic or cardboard </w:t>
      </w:r>
      <w:proofErr w:type="spellStart"/>
      <w:r w:rsidRPr="0064735F">
        <w:rPr>
          <w:rFonts w:ascii="Arial Narrow" w:hAnsi="Arial Narrow"/>
          <w:sz w:val="16"/>
          <w:szCs w:val="16"/>
        </w:rPr>
        <w:t>eg</w:t>
      </w:r>
      <w:proofErr w:type="spellEnd"/>
      <w:r w:rsidRPr="0064735F">
        <w:rPr>
          <w:rFonts w:ascii="Arial Narrow" w:hAnsi="Arial Narrow"/>
          <w:sz w:val="16"/>
          <w:szCs w:val="16"/>
        </w:rPr>
        <w:t>: a business card to carefully slide underneath the suction cup to break the seal</w:t>
      </w:r>
      <w:r w:rsidR="004845B9" w:rsidRPr="0064735F">
        <w:rPr>
          <w:rFonts w:ascii="Arial Narrow" w:hAnsi="Arial Narrow"/>
          <w:sz w:val="16"/>
          <w:szCs w:val="16"/>
        </w:rPr>
        <w:t xml:space="preserve"> (Fig.7)</w:t>
      </w:r>
      <w:r w:rsidRPr="0064735F">
        <w:rPr>
          <w:rFonts w:ascii="Arial Narrow" w:hAnsi="Arial Narrow"/>
          <w:sz w:val="16"/>
          <w:szCs w:val="16"/>
        </w:rPr>
        <w:t xml:space="preserve">. Please avoid the use of sharp objects that may cause damage to the surface or suction cups </w:t>
      </w:r>
      <w:proofErr w:type="spellStart"/>
      <w:r w:rsidRPr="0064735F">
        <w:rPr>
          <w:rFonts w:ascii="Arial Narrow" w:hAnsi="Arial Narrow"/>
          <w:sz w:val="16"/>
          <w:szCs w:val="16"/>
        </w:rPr>
        <w:t>eg</w:t>
      </w:r>
      <w:proofErr w:type="spellEnd"/>
      <w:r w:rsidRPr="0064735F">
        <w:rPr>
          <w:rFonts w:ascii="Arial Narrow" w:hAnsi="Arial Narrow"/>
          <w:sz w:val="16"/>
          <w:szCs w:val="16"/>
        </w:rPr>
        <w:t>: knifes, pens, pencils.</w:t>
      </w:r>
      <w:r w:rsidR="0064735F" w:rsidRPr="0064735F">
        <w:rPr>
          <w:rFonts w:ascii="Arial Narrow" w:hAnsi="Arial Narrow"/>
          <w:sz w:val="16"/>
          <w:szCs w:val="16"/>
        </w:rPr>
        <w:t xml:space="preserve"> </w:t>
      </w:r>
    </w:p>
    <w:p w:rsidR="00211C69" w:rsidRDefault="00211C69" w:rsidP="00211C69">
      <w:pPr>
        <w:pStyle w:val="ListParagraph"/>
        <w:numPr>
          <w:ilvl w:val="0"/>
          <w:numId w:val="2"/>
        </w:numPr>
        <w:spacing w:after="0"/>
        <w:ind w:left="0"/>
        <w:rPr>
          <w:rFonts w:ascii="Arial Narrow" w:hAnsi="Arial Narrow"/>
          <w:sz w:val="16"/>
          <w:szCs w:val="16"/>
        </w:rPr>
      </w:pPr>
      <w:r>
        <w:rPr>
          <w:rFonts w:ascii="Arial Narrow" w:hAnsi="Arial Narrow"/>
          <w:sz w:val="16"/>
          <w:szCs w:val="16"/>
        </w:rPr>
        <w:t>To prepare suction cups</w:t>
      </w:r>
      <w:r w:rsidRPr="002345EB">
        <w:rPr>
          <w:rFonts w:ascii="Arial Narrow" w:hAnsi="Arial Narrow"/>
          <w:sz w:val="16"/>
          <w:szCs w:val="16"/>
        </w:rPr>
        <w:t xml:space="preserve"> for reinstallation it is recommended that you soak the suction cup</w:t>
      </w:r>
      <w:r>
        <w:rPr>
          <w:rFonts w:ascii="Arial Narrow" w:hAnsi="Arial Narrow"/>
          <w:sz w:val="16"/>
          <w:szCs w:val="16"/>
        </w:rPr>
        <w:t>s</w:t>
      </w:r>
      <w:r w:rsidRPr="002345EB">
        <w:rPr>
          <w:rFonts w:ascii="Arial Narrow" w:hAnsi="Arial Narrow"/>
          <w:sz w:val="16"/>
          <w:szCs w:val="16"/>
        </w:rPr>
        <w:t xml:space="preserve"> in hot water for 15 minutes to allow it </w:t>
      </w:r>
      <w:r>
        <w:rPr>
          <w:rFonts w:ascii="Arial Narrow" w:hAnsi="Arial Narrow"/>
          <w:sz w:val="16"/>
          <w:szCs w:val="16"/>
        </w:rPr>
        <w:t xml:space="preserve">to reset, then leave to air dry. </w:t>
      </w:r>
    </w:p>
    <w:p w:rsidR="00211C69" w:rsidRDefault="00211C69" w:rsidP="00211C69">
      <w:pPr>
        <w:pStyle w:val="ListParagraph"/>
        <w:spacing w:after="0"/>
        <w:ind w:left="0"/>
        <w:rPr>
          <w:rFonts w:ascii="Arial Narrow" w:hAnsi="Arial Narrow"/>
          <w:sz w:val="16"/>
          <w:szCs w:val="16"/>
        </w:rPr>
      </w:pPr>
      <w:r>
        <w:rPr>
          <w:rFonts w:ascii="Arial Narrow" w:hAnsi="Arial Narrow"/>
          <w:sz w:val="16"/>
          <w:szCs w:val="16"/>
        </w:rPr>
        <w:t xml:space="preserve">NB: Avoid hand drying with towels as lint can stick to the suction cup and interfere with adhesion. </w:t>
      </w:r>
    </w:p>
    <w:p w:rsidR="00211C69" w:rsidRPr="00804D4F" w:rsidRDefault="00211C69" w:rsidP="00211C69">
      <w:pPr>
        <w:pStyle w:val="ListParagraph"/>
        <w:spacing w:after="0"/>
        <w:ind w:left="0"/>
        <w:rPr>
          <w:rFonts w:ascii="Arial Narrow" w:hAnsi="Arial Narrow"/>
          <w:sz w:val="16"/>
          <w:szCs w:val="16"/>
        </w:rPr>
      </w:pPr>
      <w:r w:rsidRPr="002345EB">
        <w:rPr>
          <w:rFonts w:ascii="Arial Narrow" w:hAnsi="Arial Narrow"/>
          <w:sz w:val="16"/>
          <w:szCs w:val="16"/>
        </w:rPr>
        <w:t>Once completely dry, the product will then be ready for use in a new location.</w:t>
      </w:r>
    </w:p>
    <w:p w:rsidR="00BB5139" w:rsidRDefault="00E36280" w:rsidP="0067333E">
      <w:pPr>
        <w:spacing w:after="0"/>
        <w:rPr>
          <w:rFonts w:ascii="Arial Narrow" w:hAnsi="Arial Narrow"/>
          <w:b/>
          <w:noProof/>
          <w:sz w:val="16"/>
          <w:szCs w:val="16"/>
          <w:lang w:eastAsia="en-AU"/>
        </w:rPr>
      </w:pPr>
      <w:r>
        <w:rPr>
          <w:rFonts w:ascii="Arial Narrow" w:hAnsi="Arial Narrow"/>
          <w:b/>
          <w:noProof/>
          <w:sz w:val="16"/>
          <w:szCs w:val="16"/>
          <w:lang w:eastAsia="en-AU"/>
        </w:rPr>
        <mc:AlternateContent>
          <mc:Choice Requires="wps">
            <w:drawing>
              <wp:anchor distT="0" distB="0" distL="114300" distR="114300" simplePos="0" relativeHeight="251685888" behindDoc="0" locked="0" layoutInCell="1" allowOverlap="1" wp14:anchorId="6C3876BE" wp14:editId="4D303A82">
                <wp:simplePos x="0" y="0"/>
                <wp:positionH relativeFrom="column">
                  <wp:posOffset>791474</wp:posOffset>
                </wp:positionH>
                <wp:positionV relativeFrom="paragraph">
                  <wp:posOffset>94615</wp:posOffset>
                </wp:positionV>
                <wp:extent cx="1371600" cy="905510"/>
                <wp:effectExtent l="0" t="0" r="19050" b="27940"/>
                <wp:wrapNone/>
                <wp:docPr id="19" name="Rectangle 19"/>
                <wp:cNvGraphicFramePr/>
                <a:graphic xmlns:a="http://schemas.openxmlformats.org/drawingml/2006/main">
                  <a:graphicData uri="http://schemas.microsoft.com/office/word/2010/wordprocessingShape">
                    <wps:wsp>
                      <wps:cNvSpPr/>
                      <wps:spPr>
                        <a:xfrm>
                          <a:off x="0" y="0"/>
                          <a:ext cx="1371600" cy="905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2.3pt;margin-top:7.45pt;width:108pt;height:7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" filled="f" strokecolor="black [3213]" strokeweight=".25pt"/>
            </w:pict>
          </mc:Fallback>
        </mc:AlternateContent>
      </w:r>
      <w:r w:rsidR="004428DD">
        <w:rPr>
          <w:rFonts w:ascii="Arial Narrow" w:hAnsi="Arial Narrow"/>
          <w:b/>
          <w:noProof/>
          <w:sz w:val="16"/>
          <w:szCs w:val="16"/>
          <w:lang w:eastAsia="en-AU"/>
        </w:rPr>
        <w:drawing>
          <wp:anchor distT="0" distB="0" distL="114300" distR="114300" simplePos="0" relativeHeight="251679744" behindDoc="1" locked="0" layoutInCell="1" allowOverlap="1" wp14:anchorId="4E417766" wp14:editId="408E6CA8">
            <wp:simplePos x="0" y="0"/>
            <wp:positionH relativeFrom="column">
              <wp:posOffset>34290</wp:posOffset>
            </wp:positionH>
            <wp:positionV relativeFrom="paragraph">
              <wp:posOffset>102870</wp:posOffset>
            </wp:positionV>
            <wp:extent cx="635000" cy="638175"/>
            <wp:effectExtent l="19050" t="19050" r="1270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 film.JPG"/>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35000" cy="6381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E36280" w:rsidRPr="00E36280" w:rsidRDefault="00E36280" w:rsidP="0067333E">
      <w:pPr>
        <w:spacing w:after="0"/>
        <w:rPr>
          <w:rFonts w:ascii="Arial Narrow" w:hAnsi="Arial Narrow"/>
          <w:b/>
          <w:noProof/>
          <w:sz w:val="28"/>
          <w:szCs w:val="28"/>
          <w:lang w:eastAsia="en-AU"/>
        </w:rPr>
      </w:pPr>
      <w:r>
        <w:rPr>
          <w:rFonts w:ascii="Arial Narrow" w:hAnsi="Arial Narrow"/>
          <w:noProof/>
          <w:sz w:val="16"/>
          <w:szCs w:val="16"/>
          <w:lang w:eastAsia="en-AU"/>
        </w:rPr>
        <w:drawing>
          <wp:anchor distT="0" distB="0" distL="114300" distR="114300" simplePos="0" relativeHeight="251693056" behindDoc="1" locked="0" layoutInCell="1" allowOverlap="1" wp14:anchorId="32EB3263" wp14:editId="03F8D324">
            <wp:simplePos x="0" y="0"/>
            <wp:positionH relativeFrom="column">
              <wp:posOffset>1596019</wp:posOffset>
            </wp:positionH>
            <wp:positionV relativeFrom="paragraph">
              <wp:posOffset>67310</wp:posOffset>
            </wp:positionV>
            <wp:extent cx="478155" cy="696595"/>
            <wp:effectExtent l="19050" t="19050" r="17145" b="27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alm.JPG"/>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78155" cy="69659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4845B9">
        <w:rPr>
          <w:rFonts w:ascii="Arial Narrow" w:hAnsi="Arial Narrow"/>
          <w:b/>
          <w:noProof/>
          <w:sz w:val="16"/>
          <w:szCs w:val="16"/>
          <w:lang w:eastAsia="en-AU"/>
        </w:rPr>
        <w:t xml:space="preserve">   </w:t>
      </w:r>
      <w:r w:rsidR="008821D5" w:rsidRPr="008821D5">
        <w:rPr>
          <w:rFonts w:ascii="Arial Narrow" w:hAnsi="Arial Narrow"/>
          <w:b/>
          <w:noProof/>
          <w:sz w:val="28"/>
          <w:szCs w:val="28"/>
          <w:lang w:eastAsia="en-AU"/>
        </w:rPr>
        <w:sym w:font="Wingdings" w:char="F08C"/>
      </w:r>
      <w:r>
        <w:rPr>
          <w:rFonts w:ascii="Arial Narrow" w:hAnsi="Arial Narrow"/>
          <w:b/>
          <w:noProof/>
          <w:sz w:val="28"/>
          <w:szCs w:val="28"/>
          <w:lang w:eastAsia="en-AU"/>
        </w:rPr>
        <w:t xml:space="preserve">              </w:t>
      </w:r>
      <w:r w:rsidR="004428DD" w:rsidRPr="00D97A6E">
        <w:rPr>
          <w:rFonts w:ascii="Arial Narrow" w:hAnsi="Arial Narrow"/>
          <w:b/>
          <w:noProof/>
          <w:sz w:val="28"/>
          <w:szCs w:val="28"/>
          <w:lang w:eastAsia="en-AU"/>
        </w:rPr>
        <w:sym w:font="Wingdings" w:char="F08D"/>
      </w:r>
      <w:r w:rsidR="004428DD" w:rsidRPr="00D97A6E">
        <w:rPr>
          <w:rFonts w:ascii="Arial Narrow" w:hAnsi="Arial Narrow"/>
          <w:b/>
          <w:noProof/>
          <w:sz w:val="28"/>
          <w:szCs w:val="28"/>
          <w:lang w:eastAsia="en-AU"/>
        </w:rPr>
        <w:t xml:space="preserve"> </w:t>
      </w:r>
      <w:r w:rsidR="00D97A6E">
        <w:rPr>
          <w:rFonts w:ascii="Arial Narrow" w:hAnsi="Arial Narrow"/>
          <w:b/>
          <w:noProof/>
          <w:sz w:val="16"/>
          <w:szCs w:val="16"/>
          <w:lang w:eastAsia="en-AU"/>
        </w:rPr>
        <w:t xml:space="preserve"> </w:t>
      </w:r>
      <w:r w:rsidR="004428DD">
        <w:rPr>
          <w:rFonts w:ascii="Arial Narrow" w:hAnsi="Arial Narrow"/>
          <w:b/>
          <w:noProof/>
          <w:sz w:val="16"/>
          <w:szCs w:val="16"/>
          <w:lang w:eastAsia="en-AU"/>
        </w:rPr>
        <w:t xml:space="preserve">                                                     </w:t>
      </w:r>
      <w:r w:rsidR="0044095C">
        <w:rPr>
          <w:rFonts w:ascii="Arial Narrow" w:hAnsi="Arial Narrow"/>
          <w:b/>
          <w:noProof/>
          <w:sz w:val="16"/>
          <w:szCs w:val="16"/>
          <w:lang w:eastAsia="en-AU"/>
        </w:rPr>
        <w:t xml:space="preserve">       </w:t>
      </w:r>
    </w:p>
    <w:p w:rsidR="00E36280" w:rsidRDefault="00E36280" w:rsidP="0067333E">
      <w:pPr>
        <w:spacing w:after="0"/>
        <w:rPr>
          <w:rFonts w:ascii="Arial Narrow" w:hAnsi="Arial Narrow"/>
          <w:b/>
          <w:noProof/>
          <w:sz w:val="16"/>
          <w:szCs w:val="16"/>
          <w:lang w:eastAsia="en-AU"/>
        </w:rPr>
      </w:pPr>
      <w:r w:rsidRPr="00D97A6E">
        <w:rPr>
          <w:rFonts w:ascii="Arial Narrow" w:hAnsi="Arial Narrow"/>
          <w:b/>
          <w:noProof/>
          <w:sz w:val="28"/>
          <w:szCs w:val="28"/>
          <w:lang w:eastAsia="en-AU"/>
        </w:rPr>
        <w:drawing>
          <wp:anchor distT="0" distB="0" distL="114300" distR="114300" simplePos="0" relativeHeight="251683840" behindDoc="1" locked="0" layoutInCell="1" allowOverlap="1" wp14:anchorId="7BC8B104" wp14:editId="5D3BD558">
            <wp:simplePos x="0" y="0"/>
            <wp:positionH relativeFrom="column">
              <wp:posOffset>886089</wp:posOffset>
            </wp:positionH>
            <wp:positionV relativeFrom="paragraph">
              <wp:posOffset>8255</wp:posOffset>
            </wp:positionV>
            <wp:extent cx="614045" cy="533400"/>
            <wp:effectExtent l="19050" t="19050" r="14605"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instal.JPG"/>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14045" cy="5334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E36280" w:rsidRDefault="00E36280" w:rsidP="0067333E">
      <w:pPr>
        <w:spacing w:after="0"/>
        <w:rPr>
          <w:rFonts w:ascii="Arial Narrow" w:hAnsi="Arial Narrow"/>
          <w:b/>
          <w:noProof/>
          <w:sz w:val="28"/>
          <w:szCs w:val="28"/>
          <w:lang w:eastAsia="en-AU"/>
        </w:rPr>
      </w:pPr>
      <w:r>
        <w:rPr>
          <w:rFonts w:ascii="Arial Narrow" w:hAnsi="Arial Narrow"/>
          <w:b/>
          <w:noProof/>
          <w:sz w:val="28"/>
          <w:szCs w:val="28"/>
          <w:lang w:eastAsia="en-AU"/>
        </w:rPr>
        <w:t xml:space="preserve">                                                                    </w:t>
      </w:r>
    </w:p>
    <w:p w:rsidR="00E36280" w:rsidRDefault="00E36280" w:rsidP="0067333E">
      <w:pPr>
        <w:spacing w:after="0"/>
        <w:rPr>
          <w:rFonts w:ascii="Arial Narrow" w:hAnsi="Arial Narrow"/>
          <w:b/>
          <w:noProof/>
          <w:sz w:val="28"/>
          <w:szCs w:val="28"/>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E36280" w:rsidP="00E36280">
      <w:pPr>
        <w:spacing w:after="0"/>
        <w:rPr>
          <w:rFonts w:ascii="Arial Narrow" w:hAnsi="Arial Narrow"/>
          <w:b/>
          <w:noProof/>
          <w:sz w:val="2"/>
          <w:szCs w:val="2"/>
          <w:lang w:eastAsia="en-AU"/>
        </w:rPr>
      </w:pPr>
    </w:p>
    <w:p w:rsidR="00E36280" w:rsidRDefault="00D21C55" w:rsidP="00E36280">
      <w:pPr>
        <w:spacing w:after="0"/>
        <w:rPr>
          <w:rFonts w:ascii="Arial Narrow" w:hAnsi="Arial Narrow"/>
          <w:b/>
          <w:noProof/>
          <w:sz w:val="28"/>
          <w:szCs w:val="28"/>
          <w:lang w:eastAsia="en-AU"/>
        </w:rPr>
      </w:pPr>
      <w:r>
        <w:rPr>
          <w:rFonts w:ascii="Arial Narrow" w:hAnsi="Arial Narrow"/>
          <w:b/>
          <w:noProof/>
          <w:sz w:val="16"/>
          <w:szCs w:val="16"/>
          <w:lang w:eastAsia="en-AU"/>
        </w:rPr>
        <mc:AlternateContent>
          <mc:Choice Requires="wps">
            <w:drawing>
              <wp:anchor distT="0" distB="0" distL="114300" distR="114300" simplePos="0" relativeHeight="251696128" behindDoc="0" locked="0" layoutInCell="1" allowOverlap="1" wp14:anchorId="5B748A93" wp14:editId="20F5220A">
                <wp:simplePos x="0" y="0"/>
                <wp:positionH relativeFrom="column">
                  <wp:posOffset>260350</wp:posOffset>
                </wp:positionH>
                <wp:positionV relativeFrom="paragraph">
                  <wp:posOffset>113030</wp:posOffset>
                </wp:positionV>
                <wp:extent cx="9220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922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9pt" to="9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" strokecolor="black [3213]"/>
            </w:pict>
          </mc:Fallback>
        </mc:AlternateContent>
      </w:r>
      <w:r>
        <w:rPr>
          <w:rFonts w:ascii="Arial Narrow" w:hAnsi="Arial Narrow"/>
          <w:b/>
          <w:noProof/>
          <w:sz w:val="16"/>
          <w:szCs w:val="16"/>
          <w:lang w:eastAsia="en-AU"/>
        </w:rPr>
        <w:drawing>
          <wp:anchor distT="0" distB="0" distL="114300" distR="114300" simplePos="0" relativeHeight="251672576" behindDoc="1" locked="0" layoutInCell="1" allowOverlap="1" wp14:anchorId="77279E0A" wp14:editId="45E6DF9E">
            <wp:simplePos x="0" y="0"/>
            <wp:positionH relativeFrom="column">
              <wp:posOffset>206375</wp:posOffset>
            </wp:positionH>
            <wp:positionV relativeFrom="paragraph">
              <wp:posOffset>119380</wp:posOffset>
            </wp:positionV>
            <wp:extent cx="1030605" cy="4140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HOOKS.jpg"/>
                    <pic:cNvPicPr/>
                  </pic:nvPicPr>
                  <pic:blipFill>
                    <a:blip r:embed="rId13" cstate="print">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030605" cy="414020"/>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16"/>
          <w:szCs w:val="16"/>
          <w:lang w:eastAsia="en-AU"/>
        </w:rPr>
        <mc:AlternateContent>
          <mc:Choice Requires="wps">
            <w:drawing>
              <wp:anchor distT="0" distB="0" distL="114300" distR="114300" simplePos="0" relativeHeight="251671552" behindDoc="0" locked="0" layoutInCell="1" allowOverlap="1" wp14:anchorId="451D7F26" wp14:editId="17A3AAFA">
                <wp:simplePos x="0" y="0"/>
                <wp:positionH relativeFrom="column">
                  <wp:posOffset>24130</wp:posOffset>
                </wp:positionH>
                <wp:positionV relativeFrom="paragraph">
                  <wp:posOffset>1270</wp:posOffset>
                </wp:positionV>
                <wp:extent cx="1348740" cy="62865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1348740" cy="628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pt;margin-top:.1pt;width:106.2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" filled="f" strokecolor="black [3213]" strokeweight=".25pt"/>
            </w:pict>
          </mc:Fallback>
        </mc:AlternateContent>
      </w:r>
      <w:r>
        <w:rPr>
          <w:rFonts w:ascii="Arial Narrow" w:hAnsi="Arial Narrow"/>
          <w:b/>
          <w:noProof/>
          <w:sz w:val="16"/>
          <w:szCs w:val="16"/>
          <w:lang w:eastAsia="en-AU"/>
        </w:rPr>
        <w:drawing>
          <wp:anchor distT="0" distB="0" distL="114300" distR="114300" simplePos="0" relativeHeight="251687936" behindDoc="1" locked="0" layoutInCell="1" allowOverlap="1" wp14:anchorId="7CE2E7F2" wp14:editId="27E938C9">
            <wp:simplePos x="0" y="0"/>
            <wp:positionH relativeFrom="column">
              <wp:posOffset>1520825</wp:posOffset>
            </wp:positionH>
            <wp:positionV relativeFrom="paragraph">
              <wp:posOffset>166370</wp:posOffset>
            </wp:positionV>
            <wp:extent cx="594995" cy="1131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db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995" cy="1131570"/>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16"/>
          <w:szCs w:val="16"/>
          <w:lang w:eastAsia="en-AU"/>
        </w:rPr>
        <mc:AlternateContent>
          <mc:Choice Requires="wps">
            <w:drawing>
              <wp:anchor distT="0" distB="0" distL="114300" distR="114300" simplePos="0" relativeHeight="251689984" behindDoc="0" locked="0" layoutInCell="1" allowOverlap="1" wp14:anchorId="393432E3" wp14:editId="22910D54">
                <wp:simplePos x="0" y="0"/>
                <wp:positionH relativeFrom="column">
                  <wp:posOffset>1500134</wp:posOffset>
                </wp:positionH>
                <wp:positionV relativeFrom="paragraph">
                  <wp:posOffset>2540</wp:posOffset>
                </wp:positionV>
                <wp:extent cx="628650" cy="1319530"/>
                <wp:effectExtent l="0" t="0" r="19050" b="13970"/>
                <wp:wrapNone/>
                <wp:docPr id="20" name="Rectangle 20"/>
                <wp:cNvGraphicFramePr/>
                <a:graphic xmlns:a="http://schemas.openxmlformats.org/drawingml/2006/main">
                  <a:graphicData uri="http://schemas.microsoft.com/office/word/2010/wordprocessingShape">
                    <wps:wsp>
                      <wps:cNvSpPr/>
                      <wps:spPr>
                        <a:xfrm>
                          <a:off x="0" y="0"/>
                          <a:ext cx="628650" cy="13195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8.1pt;margin-top:.2pt;width:49.5pt;height:10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" filled="f" strokecolor="black [3213]" strokeweight=".25pt"/>
            </w:pict>
          </mc:Fallback>
        </mc:AlternateContent>
      </w:r>
      <w:r w:rsidR="00E36280">
        <w:rPr>
          <w:rFonts w:ascii="Arial Narrow" w:hAnsi="Arial Narrow"/>
          <w:b/>
          <w:noProof/>
          <w:sz w:val="2"/>
          <w:szCs w:val="2"/>
          <w:lang w:eastAsia="en-AU"/>
        </w:rPr>
        <w:t xml:space="preserve">                   </w:t>
      </w:r>
      <w:r w:rsidR="00E36280">
        <w:rPr>
          <w:rFonts w:ascii="Arial Narrow" w:hAnsi="Arial Narrow"/>
          <w:b/>
          <w:noProof/>
          <w:sz w:val="28"/>
          <w:szCs w:val="28"/>
          <w:lang w:eastAsia="en-AU"/>
        </w:rPr>
        <w:sym w:font="Wingdings" w:char="F08E"/>
      </w:r>
      <w:r w:rsidR="00E36280">
        <w:rPr>
          <w:rFonts w:ascii="Arial Narrow" w:hAnsi="Arial Narrow"/>
          <w:b/>
          <w:noProof/>
          <w:sz w:val="28"/>
          <w:szCs w:val="28"/>
          <w:lang w:eastAsia="en-AU"/>
        </w:rPr>
        <w:t xml:space="preserve"> </w:t>
      </w:r>
      <w:r>
        <w:rPr>
          <w:rFonts w:ascii="Arial Narrow" w:hAnsi="Arial Narrow"/>
          <w:b/>
          <w:noProof/>
          <w:sz w:val="28"/>
          <w:szCs w:val="28"/>
          <w:lang w:eastAsia="en-AU"/>
        </w:rPr>
        <w:t xml:space="preserve">          </w:t>
      </w:r>
      <w:r w:rsidRPr="00D21C55">
        <w:rPr>
          <w:rFonts w:ascii="Arial Black" w:hAnsi="Arial Black"/>
          <w:b/>
          <w:noProof/>
          <w:sz w:val="20"/>
          <w:szCs w:val="20"/>
          <w:lang w:eastAsia="en-AU"/>
        </w:rPr>
        <w:t>&gt;</w:t>
      </w:r>
      <w:r>
        <w:rPr>
          <w:rFonts w:ascii="Arial Narrow" w:hAnsi="Arial Narrow"/>
          <w:b/>
          <w:noProof/>
          <w:sz w:val="28"/>
          <w:szCs w:val="28"/>
          <w:lang w:eastAsia="en-AU"/>
        </w:rPr>
        <w:t xml:space="preserve">                   </w:t>
      </w:r>
      <w:r w:rsidR="00E36280">
        <w:rPr>
          <w:rFonts w:ascii="Arial Narrow" w:hAnsi="Arial Narrow"/>
          <w:b/>
          <w:noProof/>
          <w:sz w:val="28"/>
          <w:szCs w:val="28"/>
          <w:lang w:eastAsia="en-AU"/>
        </w:rPr>
        <w:sym w:font="Wingdings" w:char="F08F"/>
      </w:r>
    </w:p>
    <w:p w:rsidR="00E36280" w:rsidRPr="00E36280" w:rsidRDefault="00E36280" w:rsidP="00E36280">
      <w:pPr>
        <w:spacing w:after="0"/>
        <w:rPr>
          <w:rFonts w:ascii="Arial Narrow" w:hAnsi="Arial Narrow"/>
          <w:b/>
          <w:noProof/>
          <w:sz w:val="28"/>
          <w:szCs w:val="28"/>
          <w:lang w:eastAsia="en-AU"/>
        </w:rPr>
      </w:pPr>
    </w:p>
    <w:p w:rsidR="008821D5" w:rsidRDefault="00D21C55" w:rsidP="0067333E">
      <w:pPr>
        <w:spacing w:after="0"/>
        <w:rPr>
          <w:rFonts w:ascii="Arial Narrow" w:hAnsi="Arial Narrow"/>
          <w:b/>
          <w:noProof/>
          <w:sz w:val="16"/>
          <w:szCs w:val="16"/>
          <w:lang w:eastAsia="en-AU"/>
        </w:rPr>
      </w:pPr>
      <w:r>
        <w:rPr>
          <w:rFonts w:ascii="Arial Narrow" w:hAnsi="Arial Narrow"/>
          <w:b/>
          <w:noProof/>
          <w:sz w:val="16"/>
          <w:szCs w:val="16"/>
          <w:lang w:eastAsia="en-AU"/>
        </w:rPr>
        <mc:AlternateContent>
          <mc:Choice Requires="wps">
            <w:drawing>
              <wp:anchor distT="0" distB="0" distL="114300" distR="114300" simplePos="0" relativeHeight="251698176" behindDoc="0" locked="0" layoutInCell="1" allowOverlap="1" wp14:anchorId="31B90158" wp14:editId="21755ECB">
                <wp:simplePos x="0" y="0"/>
                <wp:positionH relativeFrom="column">
                  <wp:posOffset>237490</wp:posOffset>
                </wp:positionH>
                <wp:positionV relativeFrom="paragraph">
                  <wp:posOffset>89947</wp:posOffset>
                </wp:positionV>
                <wp:extent cx="9220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922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7.1pt" to="9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" strokecolor="black [3213]"/>
            </w:pict>
          </mc:Fallback>
        </mc:AlternateContent>
      </w:r>
      <w:r w:rsidR="00D97A6E">
        <w:rPr>
          <w:rFonts w:ascii="Arial Narrow" w:hAnsi="Arial Narrow"/>
          <w:b/>
          <w:noProof/>
          <w:sz w:val="16"/>
          <w:szCs w:val="16"/>
          <w:lang w:eastAsia="en-AU"/>
        </w:rPr>
        <w:t xml:space="preserve">    </w:t>
      </w:r>
      <w:r>
        <w:rPr>
          <w:rFonts w:ascii="Arial Narrow" w:hAnsi="Arial Narrow"/>
          <w:b/>
          <w:noProof/>
          <w:sz w:val="16"/>
          <w:szCs w:val="16"/>
          <w:lang w:eastAsia="en-AU"/>
        </w:rPr>
        <w:t xml:space="preserve">                        </w:t>
      </w:r>
      <w:r w:rsidRPr="00D21C55">
        <w:rPr>
          <w:rFonts w:ascii="Arial Black" w:hAnsi="Arial Black"/>
          <w:b/>
          <w:noProof/>
          <w:sz w:val="20"/>
          <w:szCs w:val="20"/>
          <w:lang w:eastAsia="en-AU"/>
        </w:rPr>
        <w:t>&gt;</w:t>
      </w:r>
      <w:r w:rsidR="00D97A6E">
        <w:rPr>
          <w:rFonts w:ascii="Arial Narrow" w:hAnsi="Arial Narrow"/>
          <w:b/>
          <w:noProof/>
          <w:sz w:val="16"/>
          <w:szCs w:val="16"/>
          <w:lang w:eastAsia="en-AU"/>
        </w:rPr>
        <w:t xml:space="preserve">                                                  </w:t>
      </w:r>
    </w:p>
    <w:p w:rsidR="008821D5" w:rsidRPr="00D97A6E" w:rsidRDefault="00E36280" w:rsidP="00D97A6E">
      <w:pPr>
        <w:spacing w:after="0"/>
        <w:ind w:left="720"/>
        <w:rPr>
          <w:rFonts w:ascii="Arial Narrow" w:hAnsi="Arial Narrow"/>
          <w:b/>
          <w:noProof/>
          <w:sz w:val="16"/>
          <w:szCs w:val="16"/>
          <w:lang w:eastAsia="en-AU"/>
        </w:rPr>
      </w:pPr>
      <w:r>
        <w:rPr>
          <w:rFonts w:ascii="Arial Narrow" w:hAnsi="Arial Narrow"/>
          <w:b/>
          <w:noProof/>
          <w:sz w:val="16"/>
          <w:szCs w:val="16"/>
          <w:lang w:eastAsia="en-AU"/>
        </w:rPr>
        <w:drawing>
          <wp:anchor distT="0" distB="0" distL="114300" distR="114300" simplePos="0" relativeHeight="251686912" behindDoc="1" locked="0" layoutInCell="1" allowOverlap="1" wp14:anchorId="2EC252B6" wp14:editId="6FEBD619">
            <wp:simplePos x="0" y="0"/>
            <wp:positionH relativeFrom="column">
              <wp:posOffset>26035</wp:posOffset>
            </wp:positionH>
            <wp:positionV relativeFrom="paragraph">
              <wp:posOffset>65776</wp:posOffset>
            </wp:positionV>
            <wp:extent cx="854015" cy="997645"/>
            <wp:effectExtent l="19050" t="19050" r="2286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es.JPG"/>
                    <pic:cNvPicPr/>
                  </pic:nvPicPr>
                  <pic:blipFill>
                    <a:blip r:embed="rId16" cstate="print">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854015" cy="99764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31BA2">
        <w:rPr>
          <w:rFonts w:ascii="Arial Narrow" w:hAnsi="Arial Narrow"/>
          <w:b/>
          <w:noProof/>
          <w:sz w:val="16"/>
          <w:szCs w:val="16"/>
          <w:lang w:eastAsia="en-AU"/>
        </w:rPr>
        <w:t xml:space="preserve"> </w:t>
      </w:r>
      <w:r w:rsidR="00D97A6E">
        <w:rPr>
          <w:rFonts w:ascii="Arial Narrow" w:hAnsi="Arial Narrow"/>
          <w:b/>
          <w:noProof/>
          <w:sz w:val="28"/>
          <w:szCs w:val="28"/>
          <w:lang w:eastAsia="en-AU"/>
        </w:rPr>
        <w:t xml:space="preserve">                         </w:t>
      </w:r>
      <w:r w:rsidR="00D97A6E">
        <w:rPr>
          <w:rFonts w:ascii="Arial Narrow" w:hAnsi="Arial Narrow"/>
          <w:b/>
          <w:noProof/>
          <w:sz w:val="16"/>
          <w:szCs w:val="16"/>
          <w:lang w:eastAsia="en-AU"/>
        </w:rPr>
        <w:t xml:space="preserve">                 </w:t>
      </w:r>
      <w:r w:rsidR="00D97A6E">
        <w:rPr>
          <w:rFonts w:ascii="Arial Narrow" w:hAnsi="Arial Narrow"/>
          <w:b/>
          <w:noProof/>
          <w:sz w:val="28"/>
          <w:szCs w:val="28"/>
          <w:lang w:eastAsia="en-AU"/>
        </w:rPr>
        <w:t xml:space="preserve">    </w:t>
      </w:r>
      <w:r w:rsidR="00D97A6E">
        <w:rPr>
          <w:rFonts w:ascii="Arial Narrow" w:hAnsi="Arial Narrow"/>
          <w:b/>
          <w:noProof/>
          <w:sz w:val="16"/>
          <w:szCs w:val="16"/>
          <w:lang w:eastAsia="en-AU"/>
        </w:rPr>
        <w:t xml:space="preserve">                            </w:t>
      </w:r>
      <w:r w:rsidR="00631BA2">
        <w:rPr>
          <w:rFonts w:ascii="Arial Narrow" w:hAnsi="Arial Narrow"/>
          <w:b/>
          <w:noProof/>
          <w:sz w:val="16"/>
          <w:szCs w:val="16"/>
          <w:lang w:eastAsia="en-AU"/>
        </w:rPr>
        <w:t xml:space="preserve">         </w:t>
      </w:r>
      <w:r w:rsidR="008821D5">
        <w:rPr>
          <w:rFonts w:ascii="Arial Narrow" w:hAnsi="Arial Narrow"/>
          <w:b/>
          <w:noProof/>
          <w:sz w:val="16"/>
          <w:szCs w:val="16"/>
          <w:lang w:eastAsia="en-AU"/>
        </w:rPr>
        <w:t xml:space="preserve">                                                 </w:t>
      </w:r>
      <w:r w:rsidR="00BB5139" w:rsidRPr="008821D5">
        <w:rPr>
          <w:rFonts w:ascii="Arial Narrow" w:hAnsi="Arial Narrow"/>
          <w:b/>
          <w:noProof/>
          <w:sz w:val="28"/>
          <w:szCs w:val="28"/>
          <w:lang w:eastAsia="en-AU"/>
        </w:rPr>
        <w:t xml:space="preserve">    </w:t>
      </w:r>
      <w:r w:rsidR="008821D5" w:rsidRPr="008821D5">
        <w:rPr>
          <w:rFonts w:ascii="Arial Narrow" w:hAnsi="Arial Narrow"/>
          <w:b/>
          <w:noProof/>
          <w:sz w:val="28"/>
          <w:szCs w:val="28"/>
          <w:lang w:eastAsia="en-AU"/>
        </w:rPr>
        <w:t xml:space="preserve">   </w:t>
      </w:r>
      <w:r w:rsidR="008821D5">
        <w:rPr>
          <w:rFonts w:ascii="Arial Narrow" w:hAnsi="Arial Narrow"/>
          <w:b/>
          <w:noProof/>
          <w:sz w:val="16"/>
          <w:szCs w:val="16"/>
          <w:lang w:eastAsia="en-AU"/>
        </w:rPr>
        <w:t xml:space="preserve">                                       </w:t>
      </w:r>
    </w:p>
    <w:p w:rsidR="00BB5139" w:rsidRPr="00D97A6E" w:rsidRDefault="008821D5" w:rsidP="00BB5139">
      <w:pPr>
        <w:spacing w:after="0"/>
        <w:rPr>
          <w:rFonts w:ascii="Arial Narrow" w:hAnsi="Arial Narrow"/>
          <w:b/>
          <w:noProof/>
          <w:sz w:val="28"/>
          <w:szCs w:val="28"/>
          <w:lang w:eastAsia="en-AU"/>
        </w:rPr>
      </w:pPr>
      <w:r w:rsidRPr="00D97A6E">
        <w:rPr>
          <w:rFonts w:ascii="Arial Narrow" w:hAnsi="Arial Narrow"/>
          <w:b/>
          <w:noProof/>
          <w:sz w:val="28"/>
          <w:szCs w:val="28"/>
          <w:lang w:eastAsia="en-AU"/>
        </w:rPr>
        <w:t xml:space="preserve">  </w:t>
      </w:r>
      <w:r w:rsidR="00BB5139" w:rsidRPr="00D97A6E">
        <w:rPr>
          <w:rFonts w:ascii="Arial Narrow" w:hAnsi="Arial Narrow"/>
          <w:b/>
          <w:noProof/>
          <w:sz w:val="28"/>
          <w:szCs w:val="28"/>
          <w:lang w:eastAsia="en-AU"/>
        </w:rPr>
        <w:t xml:space="preserve">  </w:t>
      </w:r>
      <w:r w:rsidR="00D97A6E">
        <w:rPr>
          <w:rFonts w:ascii="Arial Narrow" w:hAnsi="Arial Narrow"/>
          <w:b/>
          <w:noProof/>
          <w:sz w:val="28"/>
          <w:szCs w:val="28"/>
          <w:lang w:eastAsia="en-AU"/>
        </w:rPr>
        <w:t xml:space="preserve">                           </w:t>
      </w:r>
      <w:r w:rsidR="00BB5139" w:rsidRPr="00D97A6E">
        <w:rPr>
          <w:rFonts w:ascii="Arial Narrow" w:hAnsi="Arial Narrow"/>
          <w:b/>
          <w:noProof/>
          <w:sz w:val="28"/>
          <w:szCs w:val="28"/>
          <w:lang w:eastAsia="en-AU"/>
        </w:rPr>
        <w:t xml:space="preserve">     </w:t>
      </w:r>
    </w:p>
    <w:p w:rsidR="00BB5139" w:rsidRPr="004428DD" w:rsidRDefault="00F71483" w:rsidP="00BB5139">
      <w:pPr>
        <w:spacing w:after="0"/>
        <w:rPr>
          <w:rFonts w:ascii="Arial Narrow" w:hAnsi="Arial Narrow"/>
          <w:b/>
          <w:sz w:val="10"/>
          <w:szCs w:val="10"/>
        </w:rPr>
      </w:pPr>
      <w:r>
        <w:rPr>
          <w:rFonts w:ascii="Arial Narrow" w:hAnsi="Arial Narrow"/>
          <w:b/>
          <w:noProof/>
          <w:sz w:val="16"/>
          <w:szCs w:val="16"/>
          <w:lang w:eastAsia="en-AU"/>
        </w:rPr>
        <w:t xml:space="preserve">     </w:t>
      </w:r>
      <w:r w:rsidR="00BC22D6">
        <w:rPr>
          <w:rFonts w:ascii="Arial Narrow" w:hAnsi="Arial Narrow"/>
          <w:b/>
          <w:noProof/>
          <w:sz w:val="16"/>
          <w:szCs w:val="16"/>
          <w:lang w:eastAsia="en-AU"/>
        </w:rPr>
        <w:t xml:space="preserve">           </w:t>
      </w:r>
      <w:r w:rsidR="00BB5139">
        <w:rPr>
          <w:rFonts w:ascii="Arial Black" w:hAnsi="Arial Black"/>
          <w:b/>
          <w:sz w:val="28"/>
          <w:szCs w:val="28"/>
        </w:rPr>
        <w:t xml:space="preserve">          </w:t>
      </w:r>
    </w:p>
    <w:p w:rsidR="002C7767" w:rsidRDefault="002C7767" w:rsidP="00BB5139">
      <w:pPr>
        <w:spacing w:after="0"/>
        <w:rPr>
          <w:rFonts w:ascii="Arial Black" w:hAnsi="Arial Black"/>
          <w:b/>
          <w:sz w:val="16"/>
          <w:szCs w:val="16"/>
        </w:rPr>
      </w:pPr>
      <w:r>
        <w:rPr>
          <w:rFonts w:ascii="Arial Black" w:hAnsi="Arial Black"/>
          <w:b/>
          <w:sz w:val="28"/>
          <w:szCs w:val="28"/>
        </w:rPr>
        <w:t xml:space="preserve">                     </w:t>
      </w:r>
    </w:p>
    <w:p w:rsidR="00E36280" w:rsidRDefault="004428DD" w:rsidP="00BB5139">
      <w:pPr>
        <w:spacing w:after="0"/>
        <w:rPr>
          <w:rFonts w:ascii="Arial Black" w:hAnsi="Arial Black"/>
          <w:b/>
          <w:sz w:val="16"/>
          <w:szCs w:val="16"/>
        </w:rPr>
      </w:pPr>
      <w:r>
        <w:rPr>
          <w:rFonts w:ascii="Arial Black" w:hAnsi="Arial Black"/>
          <w:b/>
          <w:sz w:val="16"/>
          <w:szCs w:val="16"/>
        </w:rPr>
        <w:t xml:space="preserve"> </w:t>
      </w:r>
    </w:p>
    <w:p w:rsidR="00D21C55" w:rsidRDefault="00D21C55" w:rsidP="00BB5139">
      <w:pPr>
        <w:spacing w:after="0"/>
        <w:rPr>
          <w:rFonts w:ascii="Arial Narrow" w:hAnsi="Arial Narrow"/>
          <w:b/>
          <w:noProof/>
          <w:sz w:val="2"/>
          <w:szCs w:val="2"/>
          <w:lang w:eastAsia="en-AU"/>
        </w:rPr>
      </w:pPr>
      <w:r>
        <w:rPr>
          <w:rFonts w:ascii="Arial Narrow" w:hAnsi="Arial Narrow"/>
          <w:b/>
          <w:noProof/>
          <w:sz w:val="16"/>
          <w:szCs w:val="16"/>
          <w:lang w:eastAsia="en-AU"/>
        </w:rPr>
        <w:drawing>
          <wp:anchor distT="0" distB="0" distL="114300" distR="114300" simplePos="0" relativeHeight="251688960" behindDoc="1" locked="0" layoutInCell="1" allowOverlap="1" wp14:anchorId="45816FF2" wp14:editId="11B0824A">
            <wp:simplePos x="0" y="0"/>
            <wp:positionH relativeFrom="column">
              <wp:posOffset>1372235</wp:posOffset>
            </wp:positionH>
            <wp:positionV relativeFrom="paragraph">
              <wp:posOffset>205105</wp:posOffset>
            </wp:positionV>
            <wp:extent cx="706755" cy="13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db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6755" cy="1320800"/>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16"/>
          <w:szCs w:val="16"/>
          <w:lang w:eastAsia="en-AU"/>
        </w:rPr>
        <mc:AlternateContent>
          <mc:Choice Requires="wps">
            <w:drawing>
              <wp:anchor distT="0" distB="0" distL="114300" distR="114300" simplePos="0" relativeHeight="251691008" behindDoc="0" locked="0" layoutInCell="1" allowOverlap="1" wp14:anchorId="3B830F86" wp14:editId="2DF75BD3">
                <wp:simplePos x="0" y="0"/>
                <wp:positionH relativeFrom="column">
                  <wp:posOffset>1371600</wp:posOffset>
                </wp:positionH>
                <wp:positionV relativeFrom="paragraph">
                  <wp:posOffset>57150</wp:posOffset>
                </wp:positionV>
                <wp:extent cx="758825" cy="1474470"/>
                <wp:effectExtent l="0" t="0" r="22225" b="11430"/>
                <wp:wrapNone/>
                <wp:docPr id="21" name="Rectangle 21"/>
                <wp:cNvGraphicFramePr/>
                <a:graphic xmlns:a="http://schemas.openxmlformats.org/drawingml/2006/main">
                  <a:graphicData uri="http://schemas.microsoft.com/office/word/2010/wordprocessingShape">
                    <wps:wsp>
                      <wps:cNvSpPr/>
                      <wps:spPr>
                        <a:xfrm>
                          <a:off x="0" y="0"/>
                          <a:ext cx="758825" cy="14744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08pt;margin-top:4.5pt;width:59.75pt;height:11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" filled="f" strokecolor="black [3213]" strokeweight=".25pt"/>
            </w:pict>
          </mc:Fallback>
        </mc:AlternateContent>
      </w:r>
      <w:r w:rsidR="00E36280">
        <w:rPr>
          <w:rFonts w:ascii="Arial Narrow" w:hAnsi="Arial Narrow"/>
          <w:b/>
          <w:noProof/>
          <w:sz w:val="28"/>
          <w:szCs w:val="28"/>
          <w:lang w:eastAsia="en-AU"/>
        </w:rPr>
        <w:t xml:space="preserve"> </w:t>
      </w:r>
    </w:p>
    <w:p w:rsidR="00D21C55" w:rsidRDefault="00D21C55" w:rsidP="00BB5139">
      <w:pPr>
        <w:spacing w:after="0"/>
        <w:rPr>
          <w:rFonts w:ascii="Arial Narrow" w:hAnsi="Arial Narrow"/>
          <w:b/>
          <w:noProof/>
          <w:sz w:val="2"/>
          <w:szCs w:val="2"/>
          <w:lang w:eastAsia="en-AU"/>
        </w:rPr>
      </w:pPr>
    </w:p>
    <w:p w:rsidR="00D21C55" w:rsidRDefault="00D21C55" w:rsidP="00BB5139">
      <w:pPr>
        <w:spacing w:after="0"/>
        <w:rPr>
          <w:rFonts w:ascii="Arial Narrow" w:hAnsi="Arial Narrow"/>
          <w:b/>
          <w:noProof/>
          <w:sz w:val="2"/>
          <w:szCs w:val="2"/>
          <w:lang w:eastAsia="en-AU"/>
        </w:rPr>
      </w:pPr>
    </w:p>
    <w:p w:rsidR="00D21C55" w:rsidRDefault="00D21C55" w:rsidP="00BB5139">
      <w:pPr>
        <w:spacing w:after="0"/>
        <w:rPr>
          <w:rFonts w:ascii="Arial Narrow" w:hAnsi="Arial Narrow"/>
          <w:b/>
          <w:noProof/>
          <w:sz w:val="2"/>
          <w:szCs w:val="2"/>
          <w:lang w:eastAsia="en-AU"/>
        </w:rPr>
      </w:pPr>
    </w:p>
    <w:p w:rsidR="00BB5139" w:rsidRPr="00D21C55" w:rsidRDefault="00D21C55" w:rsidP="00BB5139">
      <w:pPr>
        <w:spacing w:after="0"/>
        <w:rPr>
          <w:rFonts w:ascii="Arial Narrow" w:hAnsi="Arial Narrow"/>
          <w:b/>
          <w:noProof/>
          <w:sz w:val="28"/>
          <w:szCs w:val="28"/>
          <w:lang w:eastAsia="en-AU"/>
        </w:rPr>
      </w:pPr>
      <w:r>
        <w:rPr>
          <w:rFonts w:ascii="Arial Narrow" w:hAnsi="Arial Narrow"/>
          <w:b/>
          <w:noProof/>
          <w:sz w:val="2"/>
          <w:szCs w:val="2"/>
          <w:lang w:eastAsia="en-AU"/>
        </w:rPr>
        <w:t xml:space="preserve">         </w:t>
      </w:r>
      <w:r w:rsidR="00E36280" w:rsidRPr="00D97A6E">
        <w:rPr>
          <w:rFonts w:ascii="Arial Narrow" w:hAnsi="Arial Narrow"/>
          <w:b/>
          <w:noProof/>
          <w:sz w:val="28"/>
          <w:szCs w:val="28"/>
          <w:lang w:eastAsia="en-AU"/>
        </w:rPr>
        <w:sym w:font="Wingdings" w:char="F090"/>
      </w:r>
      <w:r>
        <w:rPr>
          <w:rFonts w:ascii="Arial Narrow" w:hAnsi="Arial Narrow"/>
          <w:b/>
          <w:noProof/>
          <w:sz w:val="28"/>
          <w:szCs w:val="28"/>
          <w:lang w:eastAsia="en-AU"/>
        </w:rPr>
        <w:t xml:space="preserve">                              </w:t>
      </w:r>
      <w:r>
        <w:rPr>
          <w:rFonts w:ascii="Arial Black" w:hAnsi="Arial Black"/>
          <w:b/>
          <w:sz w:val="28"/>
          <w:szCs w:val="28"/>
        </w:rPr>
        <w:sym w:font="Wingdings" w:char="F091"/>
      </w:r>
      <w:r w:rsidR="002C7767">
        <w:rPr>
          <w:rFonts w:ascii="Arial Black" w:hAnsi="Arial Black"/>
          <w:b/>
          <w:sz w:val="16"/>
          <w:szCs w:val="16"/>
        </w:rPr>
        <w:t xml:space="preserve">                </w:t>
      </w:r>
      <w:r w:rsidR="004428DD">
        <w:rPr>
          <w:rFonts w:ascii="Arial Black" w:hAnsi="Arial Black"/>
          <w:b/>
          <w:sz w:val="16"/>
          <w:szCs w:val="16"/>
        </w:rPr>
        <w:t xml:space="preserve">   </w:t>
      </w:r>
      <w:r w:rsidR="002C7767">
        <w:rPr>
          <w:rFonts w:ascii="Arial Black" w:hAnsi="Arial Black"/>
          <w:b/>
          <w:sz w:val="16"/>
          <w:szCs w:val="16"/>
        </w:rPr>
        <w:t xml:space="preserve"> </w:t>
      </w:r>
    </w:p>
    <w:p w:rsidR="00D21C55" w:rsidRDefault="00D21C55" w:rsidP="00BB5139">
      <w:pPr>
        <w:spacing w:after="0"/>
        <w:rPr>
          <w:rFonts w:ascii="Arial Narrow" w:hAnsi="Arial Narrow"/>
          <w:b/>
          <w:noProof/>
          <w:sz w:val="2"/>
          <w:szCs w:val="2"/>
          <w:lang w:eastAsia="en-AU"/>
        </w:rPr>
      </w:pPr>
    </w:p>
    <w:p w:rsidR="00D21C55" w:rsidRDefault="00D21C55" w:rsidP="00BB5139">
      <w:pPr>
        <w:spacing w:after="0"/>
        <w:rPr>
          <w:rFonts w:ascii="Arial Narrow" w:hAnsi="Arial Narrow"/>
          <w:b/>
          <w:noProof/>
          <w:sz w:val="2"/>
          <w:szCs w:val="2"/>
          <w:lang w:eastAsia="en-AU"/>
        </w:rPr>
      </w:pPr>
    </w:p>
    <w:p w:rsidR="00D21C55" w:rsidRDefault="00D21C55" w:rsidP="00BB5139">
      <w:pPr>
        <w:spacing w:after="0"/>
        <w:rPr>
          <w:rFonts w:ascii="Arial Narrow" w:hAnsi="Arial Narrow"/>
          <w:b/>
          <w:noProof/>
          <w:sz w:val="2"/>
          <w:szCs w:val="2"/>
          <w:lang w:eastAsia="en-AU"/>
        </w:rPr>
      </w:pPr>
      <w:r>
        <w:rPr>
          <w:rFonts w:ascii="Arial Narrow" w:hAnsi="Arial Narrow"/>
          <w:b/>
          <w:noProof/>
          <w:sz w:val="2"/>
          <w:szCs w:val="2"/>
          <w:lang w:eastAsia="en-AU"/>
        </w:rPr>
        <w:t xml:space="preserve">       </w:t>
      </w:r>
    </w:p>
    <w:p w:rsidR="00D21C55" w:rsidRDefault="00D21C55" w:rsidP="00BB5139">
      <w:pPr>
        <w:spacing w:after="0"/>
        <w:rPr>
          <w:rFonts w:ascii="Arial Narrow" w:hAnsi="Arial Narrow"/>
          <w:b/>
          <w:noProof/>
          <w:sz w:val="2"/>
          <w:szCs w:val="2"/>
          <w:lang w:eastAsia="en-AU"/>
        </w:rPr>
      </w:pPr>
    </w:p>
    <w:p w:rsidR="00D21C55" w:rsidRDefault="00D21C55" w:rsidP="00BB5139">
      <w:pPr>
        <w:spacing w:after="0"/>
        <w:rPr>
          <w:rFonts w:ascii="Arial Narrow" w:hAnsi="Arial Narrow"/>
          <w:b/>
          <w:noProof/>
          <w:sz w:val="2"/>
          <w:szCs w:val="2"/>
          <w:lang w:eastAsia="en-AU"/>
        </w:rPr>
      </w:pPr>
      <w:r>
        <w:rPr>
          <w:rFonts w:ascii="Arial Narrow" w:hAnsi="Arial Narrow"/>
          <w:b/>
          <w:noProof/>
          <w:sz w:val="2"/>
          <w:szCs w:val="2"/>
          <w:lang w:eastAsia="en-AU"/>
        </w:rPr>
        <w:t xml:space="preserve">        </w:t>
      </w:r>
    </w:p>
    <w:p w:rsidR="00BB5139" w:rsidRPr="00934FA5" w:rsidRDefault="00D21C55" w:rsidP="00BB5139">
      <w:pPr>
        <w:spacing w:after="0"/>
        <w:rPr>
          <w:rFonts w:ascii="Arial Narrow" w:hAnsi="Arial Narrow"/>
          <w:b/>
          <w:sz w:val="16"/>
          <w:szCs w:val="16"/>
        </w:rPr>
      </w:pPr>
      <w:r>
        <w:rPr>
          <w:rFonts w:ascii="Arial Narrow" w:hAnsi="Arial Narrow"/>
          <w:b/>
          <w:noProof/>
          <w:sz w:val="28"/>
          <w:szCs w:val="28"/>
          <w:lang w:eastAsia="en-AU"/>
        </w:rPr>
        <w:drawing>
          <wp:anchor distT="0" distB="0" distL="114300" distR="114300" simplePos="0" relativeHeight="251695104" behindDoc="1" locked="0" layoutInCell="1" allowOverlap="1" wp14:anchorId="058A86D2" wp14:editId="2E62DF9C">
            <wp:simplePos x="0" y="0"/>
            <wp:positionH relativeFrom="column">
              <wp:posOffset>26035</wp:posOffset>
            </wp:positionH>
            <wp:positionV relativeFrom="paragraph">
              <wp:posOffset>22596</wp:posOffset>
            </wp:positionV>
            <wp:extent cx="974725" cy="685165"/>
            <wp:effectExtent l="19050" t="19050" r="15875" b="196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hooked.JPG"/>
                    <pic:cNvPicPr/>
                  </pic:nvPicPr>
                  <pic:blipFill>
                    <a:blip r:embed="rId19" cstate="print">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974725" cy="68516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8"/>
          <w:szCs w:val="28"/>
          <w:lang w:eastAsia="en-AU"/>
        </w:rPr>
        <w:t xml:space="preserve"> </w:t>
      </w:r>
      <w:r w:rsidRPr="002C7767">
        <w:rPr>
          <w:rFonts w:ascii="Arial Narrow" w:hAnsi="Arial Narrow"/>
          <w:b/>
          <w:noProof/>
          <w:sz w:val="28"/>
          <w:szCs w:val="28"/>
          <w:lang w:eastAsia="en-AU"/>
        </w:rPr>
        <w:sym w:font="Wingdings" w:char="F092"/>
      </w:r>
    </w:p>
    <w:p w:rsidR="00BB5139" w:rsidRPr="004845B9" w:rsidRDefault="00BB5139" w:rsidP="00BB5139">
      <w:pPr>
        <w:spacing w:after="0"/>
        <w:rPr>
          <w:rFonts w:ascii="Arial Narrow" w:hAnsi="Arial Narrow"/>
          <w:b/>
          <w:sz w:val="16"/>
          <w:szCs w:val="16"/>
        </w:rPr>
      </w:pPr>
      <w:r>
        <w:rPr>
          <w:rFonts w:ascii="Arial Narrow" w:hAnsi="Arial Narrow"/>
          <w:b/>
          <w:noProof/>
          <w:sz w:val="16"/>
          <w:szCs w:val="16"/>
          <w:lang w:eastAsia="en-AU"/>
        </w:rPr>
        <w:t xml:space="preserve">                                                                              </w:t>
      </w:r>
    </w:p>
    <w:p w:rsidR="004428DD" w:rsidRDefault="004428DD" w:rsidP="004428DD">
      <w:pPr>
        <w:spacing w:after="0"/>
        <w:rPr>
          <w:rFonts w:ascii="Arial Narrow" w:hAnsi="Arial Narrow"/>
          <w:b/>
          <w:noProof/>
          <w:sz w:val="16"/>
          <w:szCs w:val="16"/>
          <w:lang w:eastAsia="en-AU"/>
        </w:rPr>
      </w:pPr>
      <w:r>
        <w:rPr>
          <w:rFonts w:ascii="Arial Narrow" w:hAnsi="Arial Narrow"/>
          <w:b/>
          <w:noProof/>
          <w:sz w:val="16"/>
          <w:szCs w:val="16"/>
          <w:lang w:eastAsia="en-AU"/>
        </w:rPr>
        <w:t xml:space="preserve">                                                              </w:t>
      </w:r>
    </w:p>
    <w:p w:rsidR="0044095C" w:rsidRDefault="004428DD" w:rsidP="004428DD">
      <w:pPr>
        <w:spacing w:after="0"/>
        <w:rPr>
          <w:rFonts w:ascii="Arial Narrow" w:hAnsi="Arial Narrow"/>
          <w:b/>
          <w:noProof/>
          <w:sz w:val="2"/>
          <w:szCs w:val="2"/>
          <w:lang w:eastAsia="en-AU"/>
        </w:rPr>
      </w:pPr>
      <w:r>
        <w:rPr>
          <w:rFonts w:ascii="Arial Narrow" w:hAnsi="Arial Narrow"/>
          <w:b/>
          <w:noProof/>
          <w:sz w:val="16"/>
          <w:szCs w:val="16"/>
          <w:lang w:eastAsia="en-AU"/>
        </w:rPr>
        <w:t xml:space="preserve">                                        </w:t>
      </w:r>
      <w:r w:rsidR="0044095C">
        <w:rPr>
          <w:rFonts w:ascii="Arial Narrow" w:hAnsi="Arial Narrow"/>
          <w:b/>
          <w:noProof/>
          <w:sz w:val="16"/>
          <w:szCs w:val="16"/>
          <w:lang w:eastAsia="en-AU"/>
        </w:rPr>
        <w:t xml:space="preserve">               </w:t>
      </w:r>
    </w:p>
    <w:p w:rsidR="0044095C" w:rsidRDefault="0044095C" w:rsidP="004428DD">
      <w:pPr>
        <w:spacing w:after="0"/>
        <w:rPr>
          <w:rFonts w:ascii="Arial Narrow" w:hAnsi="Arial Narrow"/>
          <w:b/>
          <w:noProof/>
          <w:sz w:val="2"/>
          <w:szCs w:val="2"/>
          <w:lang w:eastAsia="en-AU"/>
        </w:rPr>
      </w:pPr>
      <w:r>
        <w:rPr>
          <w:rFonts w:ascii="Arial Narrow" w:hAnsi="Arial Narrow"/>
          <w:b/>
          <w:noProof/>
          <w:sz w:val="2"/>
          <w:szCs w:val="2"/>
          <w:lang w:eastAsia="en-AU"/>
        </w:rPr>
        <w:t xml:space="preserve">                                                                                                                                                                                                                                                                                                                                                                                                                                                                 </w:t>
      </w:r>
    </w:p>
    <w:p w:rsidR="004428DD" w:rsidRDefault="00D21C55" w:rsidP="004428DD">
      <w:pPr>
        <w:spacing w:after="0"/>
        <w:rPr>
          <w:rFonts w:ascii="Arial Narrow" w:hAnsi="Arial Narrow"/>
          <w:b/>
          <w:noProof/>
          <w:sz w:val="16"/>
          <w:szCs w:val="16"/>
          <w:lang w:eastAsia="en-AU"/>
        </w:rPr>
      </w:pPr>
      <w:r>
        <w:rPr>
          <w:rFonts w:ascii="Arial Narrow" w:hAnsi="Arial Narrow"/>
          <w:b/>
          <w:noProof/>
          <w:sz w:val="28"/>
          <w:szCs w:val="28"/>
          <w:lang w:eastAsia="en-AU"/>
        </w:rPr>
        <w:t xml:space="preserve">                            </w:t>
      </w:r>
      <w:r w:rsidR="004428DD">
        <w:rPr>
          <w:rFonts w:ascii="Arial Narrow" w:hAnsi="Arial Narrow"/>
          <w:b/>
          <w:noProof/>
          <w:sz w:val="16"/>
          <w:szCs w:val="16"/>
          <w:lang w:eastAsia="en-AU"/>
        </w:rPr>
        <w:t xml:space="preserve">                            </w:t>
      </w:r>
    </w:p>
    <w:p w:rsidR="004428DD" w:rsidRDefault="00211C69" w:rsidP="004428DD">
      <w:pPr>
        <w:spacing w:after="0"/>
        <w:rPr>
          <w:rFonts w:ascii="Arial Narrow" w:hAnsi="Arial Narrow"/>
          <w:b/>
          <w:noProof/>
          <w:sz w:val="10"/>
          <w:szCs w:val="10"/>
          <w:lang w:eastAsia="en-AU"/>
        </w:rPr>
      </w:pPr>
      <w:r w:rsidRPr="00802859">
        <w:rPr>
          <w:noProof/>
          <w:sz w:val="12"/>
          <w:szCs w:val="12"/>
          <w:lang w:eastAsia="en-AU"/>
        </w:rPr>
        <mc:AlternateContent>
          <mc:Choice Requires="wps">
            <w:drawing>
              <wp:anchor distT="0" distB="0" distL="114300" distR="114300" simplePos="0" relativeHeight="251700224" behindDoc="0" locked="0" layoutInCell="1" allowOverlap="1" wp14:anchorId="1D0C66F9" wp14:editId="7FD71826">
                <wp:simplePos x="0" y="0"/>
                <wp:positionH relativeFrom="column">
                  <wp:posOffset>-26670</wp:posOffset>
                </wp:positionH>
                <wp:positionV relativeFrom="paragraph">
                  <wp:posOffset>73025</wp:posOffset>
                </wp:positionV>
                <wp:extent cx="1398905"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33375"/>
                        </a:xfrm>
                        <a:prstGeom prst="rect">
                          <a:avLst/>
                        </a:prstGeom>
                        <a:solidFill>
                          <a:srgbClr val="FFFFFF"/>
                        </a:solidFill>
                        <a:ln w="9525">
                          <a:noFill/>
                          <a:miter lim="800000"/>
                          <a:headEnd/>
                          <a:tailEnd/>
                        </a:ln>
                      </wps:spPr>
                      <wps:txbx>
                        <w:txbxContent>
                          <w:p w:rsidR="00D21C55" w:rsidRPr="00802859" w:rsidRDefault="00D21C55" w:rsidP="00D21C55">
                            <w:pPr>
                              <w:pStyle w:val="Footer"/>
                              <w:rPr>
                                <w:sz w:val="10"/>
                                <w:szCs w:val="10"/>
                              </w:rPr>
                            </w:pPr>
                            <w:r>
                              <w:rPr>
                                <w:sz w:val="10"/>
                                <w:szCs w:val="10"/>
                              </w:rPr>
                              <w:t>67022 – SOLUTIONS DOUBLE CORNER BASKET</w:t>
                            </w:r>
                          </w:p>
                          <w:p w:rsidR="00D21C55" w:rsidRPr="00802859" w:rsidRDefault="00211C69" w:rsidP="00D21C55">
                            <w:pPr>
                              <w:pStyle w:val="Footer"/>
                              <w:rPr>
                                <w:sz w:val="10"/>
                                <w:szCs w:val="10"/>
                              </w:rPr>
                            </w:pPr>
                            <w:r>
                              <w:rPr>
                                <w:sz w:val="10"/>
                                <w:szCs w:val="10"/>
                              </w:rPr>
                              <w:t>DEC</w:t>
                            </w:r>
                            <w:r w:rsidR="00D21C55" w:rsidRPr="00802859">
                              <w:rPr>
                                <w:sz w:val="10"/>
                                <w:szCs w:val="10"/>
                              </w:rPr>
                              <w:t xml:space="preserve"> 2012</w:t>
                            </w:r>
                          </w:p>
                          <w:p w:rsidR="00D21C55" w:rsidRDefault="00D21C55" w:rsidP="00D2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75pt;width:110.1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" stroked="f">
                <v:textbox>
                  <w:txbxContent>
                    <w:p w:rsidR="00D21C55" w:rsidRPr="00802859" w:rsidRDefault="00D21C55" w:rsidP="00D21C55">
                      <w:pPr>
                        <w:pStyle w:val="Footer"/>
                        <w:rPr>
                          <w:sz w:val="10"/>
                          <w:szCs w:val="10"/>
                        </w:rPr>
                      </w:pPr>
                      <w:r>
                        <w:rPr>
                          <w:sz w:val="10"/>
                          <w:szCs w:val="10"/>
                        </w:rPr>
                        <w:t>67022 – SOLUTIONS DOUBLE CORNER BASKET</w:t>
                      </w:r>
                    </w:p>
                    <w:p w:rsidR="00D21C55" w:rsidRPr="00802859" w:rsidRDefault="00211C69" w:rsidP="00D21C55">
                      <w:pPr>
                        <w:pStyle w:val="Footer"/>
                        <w:rPr>
                          <w:sz w:val="10"/>
                          <w:szCs w:val="10"/>
                        </w:rPr>
                      </w:pPr>
                      <w:r>
                        <w:rPr>
                          <w:sz w:val="10"/>
                          <w:szCs w:val="10"/>
                        </w:rPr>
                        <w:t>DEC</w:t>
                      </w:r>
                      <w:r w:rsidR="00D21C55" w:rsidRPr="00802859">
                        <w:rPr>
                          <w:sz w:val="10"/>
                          <w:szCs w:val="10"/>
                        </w:rPr>
                        <w:t xml:space="preserve"> 2012</w:t>
                      </w:r>
                    </w:p>
                    <w:p w:rsidR="00D21C55" w:rsidRDefault="00D21C55" w:rsidP="00D21C55"/>
                  </w:txbxContent>
                </v:textbox>
              </v:shape>
            </w:pict>
          </mc:Fallback>
        </mc:AlternateContent>
      </w:r>
    </w:p>
    <w:p w:rsidR="002C7767" w:rsidRDefault="004428DD" w:rsidP="0067333E">
      <w:pPr>
        <w:spacing w:after="0"/>
        <w:rPr>
          <w:rFonts w:ascii="Arial Narrow" w:hAnsi="Arial Narrow"/>
          <w:b/>
          <w:noProof/>
          <w:sz w:val="16"/>
          <w:szCs w:val="16"/>
          <w:lang w:eastAsia="en-AU"/>
        </w:rPr>
      </w:pPr>
      <w:r>
        <w:rPr>
          <w:rFonts w:ascii="Arial Narrow" w:hAnsi="Arial Narrow"/>
          <w:b/>
          <w:noProof/>
          <w:sz w:val="10"/>
          <w:szCs w:val="10"/>
          <w:lang w:eastAsia="en-AU"/>
        </w:rPr>
        <w:t xml:space="preserve">                                                                   </w:t>
      </w:r>
      <w:r>
        <w:rPr>
          <w:rFonts w:ascii="Arial Narrow" w:hAnsi="Arial Narrow"/>
          <w:b/>
          <w:noProof/>
          <w:sz w:val="16"/>
          <w:szCs w:val="16"/>
          <w:lang w:eastAsia="en-AU"/>
        </w:rPr>
        <w:t xml:space="preserve">                             </w:t>
      </w:r>
    </w:p>
    <w:p w:rsidR="00E36280" w:rsidRDefault="00E36280" w:rsidP="0067333E">
      <w:pPr>
        <w:spacing w:after="0"/>
        <w:rPr>
          <w:rFonts w:ascii="Arial Narrow" w:hAnsi="Arial Narrow"/>
          <w:b/>
          <w:sz w:val="16"/>
          <w:szCs w:val="16"/>
        </w:rPr>
      </w:pPr>
    </w:p>
    <w:p w:rsidR="001F4B9A" w:rsidRPr="00934FA5" w:rsidRDefault="00BF767D" w:rsidP="0067333E">
      <w:pPr>
        <w:spacing w:after="0"/>
        <w:rPr>
          <w:rFonts w:ascii="Arial Narrow" w:hAnsi="Arial Narrow"/>
          <w:b/>
          <w:sz w:val="16"/>
          <w:szCs w:val="16"/>
        </w:rPr>
      </w:pPr>
      <w:r>
        <w:rPr>
          <w:rFonts w:ascii="Arial Narrow" w:hAnsi="Arial Narrow" w:cs="Arial"/>
          <w:b/>
          <w:noProof/>
          <w:sz w:val="16"/>
          <w:szCs w:val="16"/>
          <w:lang w:eastAsia="en-AU"/>
        </w:rPr>
        <w:drawing>
          <wp:inline distT="0" distB="0" distL="0" distR="0" wp14:anchorId="5AE95107" wp14:editId="43D65FAC">
            <wp:extent cx="1990725" cy="10077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new everlo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0725" cy="1007745"/>
                    </a:xfrm>
                    <a:prstGeom prst="rect">
                      <a:avLst/>
                    </a:prstGeom>
                  </pic:spPr>
                </pic:pic>
              </a:graphicData>
            </a:graphic>
          </wp:inline>
        </w:drawing>
      </w:r>
    </w:p>
    <w:p w:rsidR="0067333E" w:rsidRPr="00C53C07" w:rsidRDefault="00211C69" w:rsidP="008F540F">
      <w:pPr>
        <w:pStyle w:val="NoSpacing"/>
      </w:pPr>
      <w:hyperlink r:id="rId22" w:history="1">
        <w:r w:rsidR="008F540F" w:rsidRPr="00C53C07">
          <w:rPr>
            <w:rStyle w:val="Hyperlink"/>
            <w:b/>
            <w:color w:val="auto"/>
            <w:sz w:val="32"/>
            <w:szCs w:val="32"/>
            <w:u w:val="none"/>
          </w:rPr>
          <w:t>www.everloc.com.au</w:t>
        </w:r>
      </w:hyperlink>
    </w:p>
    <w:p w:rsidR="008F540F" w:rsidRPr="008F540F" w:rsidRDefault="008F540F" w:rsidP="008F540F">
      <w:pPr>
        <w:pStyle w:val="NoSpacing"/>
        <w:rPr>
          <w:sz w:val="24"/>
          <w:szCs w:val="24"/>
        </w:rPr>
      </w:pPr>
      <w:r w:rsidRPr="008F540F">
        <w:rPr>
          <w:sz w:val="24"/>
          <w:szCs w:val="24"/>
        </w:rPr>
        <w:t xml:space="preserve"> info@everloc.com.au</w:t>
      </w:r>
    </w:p>
    <w:p w:rsidR="0067333E" w:rsidRDefault="0067333E" w:rsidP="0067333E">
      <w:pPr>
        <w:spacing w:after="0"/>
        <w:rPr>
          <w:b/>
          <w:sz w:val="16"/>
          <w:szCs w:val="16"/>
        </w:rPr>
      </w:pPr>
    </w:p>
    <w:p w:rsidR="0067333E" w:rsidRDefault="0067333E"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934FA5" w:rsidRDefault="00934FA5" w:rsidP="0067333E">
      <w:pPr>
        <w:spacing w:after="0"/>
        <w:rPr>
          <w:b/>
          <w:sz w:val="16"/>
          <w:szCs w:val="16"/>
        </w:rPr>
      </w:pPr>
    </w:p>
    <w:p w:rsidR="00BF767D" w:rsidRDefault="00BF767D" w:rsidP="0067333E">
      <w:pPr>
        <w:spacing w:after="0"/>
        <w:rPr>
          <w:b/>
          <w:sz w:val="16"/>
          <w:szCs w:val="16"/>
        </w:rPr>
      </w:pPr>
      <w:bookmarkStart w:id="0" w:name="_GoBack"/>
      <w:bookmarkEnd w:id="0"/>
    </w:p>
    <w:p w:rsidR="00BF767D" w:rsidRDefault="00BF767D" w:rsidP="0067333E">
      <w:pPr>
        <w:spacing w:after="0"/>
        <w:rPr>
          <w:b/>
          <w:sz w:val="16"/>
          <w:szCs w:val="16"/>
        </w:rPr>
      </w:pPr>
    </w:p>
    <w:p w:rsidR="00934FA5" w:rsidRDefault="00934FA5"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67333E" w:rsidRDefault="0067333E" w:rsidP="0067333E">
      <w:pPr>
        <w:spacing w:after="0"/>
        <w:rPr>
          <w:b/>
          <w:sz w:val="16"/>
          <w:szCs w:val="16"/>
        </w:rPr>
      </w:pPr>
    </w:p>
    <w:p w:rsidR="0067333E" w:rsidRDefault="0067333E" w:rsidP="0067333E">
      <w:pPr>
        <w:spacing w:after="0"/>
        <w:rPr>
          <w:b/>
          <w:sz w:val="16"/>
          <w:szCs w:val="16"/>
        </w:rPr>
      </w:pPr>
    </w:p>
    <w:p w:rsidR="00211C69" w:rsidRDefault="00211C69" w:rsidP="00211C69">
      <w:pPr>
        <w:spacing w:after="0"/>
        <w:rPr>
          <w:b/>
          <w:sz w:val="16"/>
          <w:szCs w:val="16"/>
        </w:rPr>
      </w:pPr>
    </w:p>
    <w:p w:rsidR="00211C69" w:rsidRPr="0067333E" w:rsidRDefault="00211C69" w:rsidP="00211C69">
      <w:pPr>
        <w:spacing w:after="0"/>
        <w:rPr>
          <w:b/>
          <w:sz w:val="16"/>
          <w:szCs w:val="16"/>
        </w:rPr>
      </w:pPr>
      <w:r w:rsidRPr="0067333E">
        <w:rPr>
          <w:b/>
          <w:sz w:val="16"/>
          <w:szCs w:val="16"/>
        </w:rPr>
        <w:t>Caring for your E</w:t>
      </w:r>
      <w:r>
        <w:rPr>
          <w:b/>
          <w:sz w:val="16"/>
          <w:szCs w:val="16"/>
        </w:rPr>
        <w:t>VERLOC</w:t>
      </w:r>
    </w:p>
    <w:p w:rsidR="00211C69" w:rsidRPr="0067333E" w:rsidRDefault="00211C69" w:rsidP="00211C69">
      <w:pPr>
        <w:spacing w:after="0"/>
        <w:rPr>
          <w:sz w:val="16"/>
          <w:szCs w:val="16"/>
        </w:rPr>
      </w:pPr>
      <w:r w:rsidRPr="0067333E">
        <w:rPr>
          <w:sz w:val="16"/>
          <w:szCs w:val="16"/>
        </w:rPr>
        <w:t>To clean your EVERLOC accessory, use a damp cloth to wipe down all surface areas. Rinse under warm running water if required and leave to air dry. Do not use any harsh cleaning solutions, bleaches or abrasive cleaners as this may damage the chrome coating.</w:t>
      </w:r>
    </w:p>
    <w:p w:rsidR="00211C69" w:rsidRDefault="00211C69" w:rsidP="00211C69">
      <w:pPr>
        <w:spacing w:after="0"/>
        <w:rPr>
          <w:sz w:val="16"/>
          <w:szCs w:val="16"/>
        </w:rPr>
      </w:pPr>
      <w:r w:rsidRPr="0067333E">
        <w:rPr>
          <w:sz w:val="16"/>
          <w:szCs w:val="16"/>
        </w:rPr>
        <w:t>When cleaning suction cups only use warm running water as harsh abrasives can damage the suction and interfere with adhesion.</w:t>
      </w:r>
    </w:p>
    <w:p w:rsidR="00211C69" w:rsidRPr="0067333E" w:rsidRDefault="00211C69" w:rsidP="00211C69">
      <w:pPr>
        <w:spacing w:after="0"/>
        <w:rPr>
          <w:sz w:val="16"/>
          <w:szCs w:val="16"/>
        </w:rPr>
      </w:pPr>
      <w:r>
        <w:rPr>
          <w:sz w:val="16"/>
          <w:szCs w:val="16"/>
        </w:rPr>
        <w:t>Leave suction cups to air dry after cleaning or resetting and</w:t>
      </w:r>
      <w:r w:rsidRPr="00906AAC">
        <w:rPr>
          <w:sz w:val="16"/>
          <w:szCs w:val="16"/>
        </w:rPr>
        <w:t xml:space="preserve"> </w:t>
      </w:r>
      <w:r>
        <w:rPr>
          <w:sz w:val="16"/>
          <w:szCs w:val="16"/>
        </w:rPr>
        <w:t>a</w:t>
      </w:r>
      <w:r w:rsidRPr="00906AAC">
        <w:rPr>
          <w:sz w:val="16"/>
          <w:szCs w:val="16"/>
        </w:rPr>
        <w:t xml:space="preserve">void hand drying with towels as lint can stick to the suction cup and </w:t>
      </w:r>
      <w:r>
        <w:rPr>
          <w:sz w:val="16"/>
          <w:szCs w:val="16"/>
        </w:rPr>
        <w:t xml:space="preserve">may </w:t>
      </w:r>
      <w:r w:rsidRPr="00906AAC">
        <w:rPr>
          <w:sz w:val="16"/>
          <w:szCs w:val="16"/>
        </w:rPr>
        <w:t>interfere with adhesion</w:t>
      </w:r>
      <w:r>
        <w:rPr>
          <w:sz w:val="16"/>
          <w:szCs w:val="16"/>
        </w:rPr>
        <w:t>.</w:t>
      </w: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710D57" w:rsidRDefault="00710D57"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b/>
          <w:sz w:val="16"/>
          <w:szCs w:val="16"/>
        </w:rPr>
      </w:pPr>
    </w:p>
    <w:p w:rsidR="00817505" w:rsidRDefault="00817505" w:rsidP="0067333E">
      <w:pPr>
        <w:spacing w:after="0"/>
        <w:rPr>
          <w:rFonts w:ascii="Arial Narrow" w:hAnsi="Arial Narrow" w:cs="Arial"/>
          <w:b/>
          <w:sz w:val="16"/>
          <w:szCs w:val="16"/>
        </w:rPr>
      </w:pPr>
    </w:p>
    <w:p w:rsidR="001F4B9A" w:rsidRPr="00817505" w:rsidRDefault="001F4B9A" w:rsidP="0067333E">
      <w:pPr>
        <w:spacing w:after="0"/>
        <w:rPr>
          <w:rFonts w:ascii="Arial Narrow" w:hAnsi="Arial Narrow" w:cs="Arial"/>
          <w:b/>
          <w:sz w:val="16"/>
          <w:szCs w:val="16"/>
        </w:rPr>
      </w:pPr>
      <w:r w:rsidRPr="00817505">
        <w:rPr>
          <w:rFonts w:ascii="Arial Narrow" w:hAnsi="Arial Narrow" w:cs="Arial"/>
          <w:b/>
          <w:sz w:val="16"/>
          <w:szCs w:val="16"/>
        </w:rPr>
        <w:t>Precautions</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weight rating as indicated on the packaging is a maximum rating of the suction cups under ideal conditions &amp; should be used as a guide only.</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maximum weight bearing ability of EVERLOC will vary from surface to surface.</w:t>
      </w:r>
    </w:p>
    <w:p w:rsidR="001F4B9A"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The installation surface must be thoroughly cleaned and dried before installation, ensuring any residue from cleaning products is removed. For best results use rubbing alcohol to clean surface prior to installation.</w:t>
      </w:r>
    </w:p>
    <w:p w:rsidR="00817505" w:rsidRPr="00817505" w:rsidRDefault="00817505" w:rsidP="0067333E">
      <w:pPr>
        <w:pStyle w:val="ListParagraph"/>
        <w:numPr>
          <w:ilvl w:val="0"/>
          <w:numId w:val="3"/>
        </w:numPr>
        <w:spacing w:after="0"/>
        <w:ind w:left="0"/>
        <w:rPr>
          <w:rFonts w:ascii="Arial Narrow" w:hAnsi="Arial Narrow" w:cs="Arial"/>
          <w:sz w:val="16"/>
          <w:szCs w:val="16"/>
        </w:rPr>
      </w:pPr>
      <w:r>
        <w:rPr>
          <w:rFonts w:ascii="Arial Narrow" w:hAnsi="Arial Narrow" w:cs="Arial"/>
          <w:sz w:val="16"/>
          <w:szCs w:val="16"/>
        </w:rPr>
        <w:t>Read cleaning instructions carefully. Please refer to ‘Caring for your E</w:t>
      </w:r>
      <w:r w:rsidR="002C7767">
        <w:rPr>
          <w:rFonts w:ascii="Arial Narrow" w:hAnsi="Arial Narrow" w:cs="Arial"/>
          <w:sz w:val="16"/>
          <w:szCs w:val="16"/>
        </w:rPr>
        <w:t>VERLOC</w:t>
      </w:r>
      <w:r>
        <w:rPr>
          <w:rFonts w:ascii="Arial Narrow" w:hAnsi="Arial Narrow" w:cs="Arial"/>
          <w:sz w:val="16"/>
          <w:szCs w:val="16"/>
        </w:rPr>
        <w:t>’.</w:t>
      </w:r>
    </w:p>
    <w:p w:rsidR="001F4B9A" w:rsidRPr="00817505" w:rsidRDefault="001F4B9A" w:rsidP="0067333E">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This product is designed for use as per the illustration on the packaging and if used accordingly, should provide consistent performance.</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EVERLOC and the retailer are not responsible for any damage or injury resulting from use or misuse of the product.</w:t>
      </w:r>
    </w:p>
    <w:p w:rsidR="00710D57" w:rsidRPr="00817505" w:rsidRDefault="001F4B9A" w:rsidP="00710D57">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Do not overload the product</w:t>
      </w:r>
      <w:r w:rsidR="00E61DF7">
        <w:rPr>
          <w:rFonts w:ascii="Arial Narrow" w:hAnsi="Arial Narrow" w:cs="Arial"/>
          <w:sz w:val="16"/>
          <w:szCs w:val="16"/>
        </w:rPr>
        <w:t>.</w:t>
      </w:r>
    </w:p>
    <w:p w:rsidR="00A2661F" w:rsidRPr="00C53C07" w:rsidRDefault="001F4B9A" w:rsidP="00F2134D">
      <w:pPr>
        <w:pStyle w:val="ListParagraph"/>
        <w:numPr>
          <w:ilvl w:val="0"/>
          <w:numId w:val="3"/>
        </w:numPr>
        <w:spacing w:after="0"/>
        <w:ind w:left="0"/>
        <w:rPr>
          <w:rFonts w:ascii="Arial Narrow" w:hAnsi="Arial Narrow" w:cs="Arial"/>
          <w:sz w:val="16"/>
          <w:szCs w:val="16"/>
        </w:rPr>
      </w:pPr>
      <w:r w:rsidRPr="00817505">
        <w:rPr>
          <w:rFonts w:ascii="Arial Narrow" w:hAnsi="Arial Narrow" w:cs="Arial"/>
          <w:sz w:val="16"/>
          <w:szCs w:val="16"/>
        </w:rPr>
        <w:t xml:space="preserve">Do not use the product as a grab </w:t>
      </w:r>
      <w:proofErr w:type="spellStart"/>
      <w:r w:rsidRPr="00817505">
        <w:rPr>
          <w:rFonts w:ascii="Arial Narrow" w:hAnsi="Arial Narrow" w:cs="Arial"/>
          <w:sz w:val="16"/>
          <w:szCs w:val="16"/>
        </w:rPr>
        <w:t>bar</w:t>
      </w:r>
      <w:proofErr w:type="spellEnd"/>
      <w:r w:rsidRPr="00817505">
        <w:rPr>
          <w:rFonts w:ascii="Arial Narrow" w:hAnsi="Arial Narrow" w:cs="Arial"/>
          <w:sz w:val="16"/>
          <w:szCs w:val="16"/>
        </w:rPr>
        <w:t xml:space="preserve"> or security rail.</w:t>
      </w:r>
    </w:p>
    <w:sectPr w:rsidR="00A2661F" w:rsidRPr="00C53C07" w:rsidSect="001F4B9A">
      <w:pgSz w:w="8419" w:h="11906" w:orient="landscape" w:code="9"/>
      <w:pgMar w:top="720" w:right="720" w:bottom="720"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A4A"/>
    <w:multiLevelType w:val="hybridMultilevel"/>
    <w:tmpl w:val="778A87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45A0F"/>
    <w:multiLevelType w:val="hybridMultilevel"/>
    <w:tmpl w:val="034250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6A3DD6"/>
    <w:multiLevelType w:val="hybridMultilevel"/>
    <w:tmpl w:val="0A363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4D"/>
    <w:rsid w:val="00003DE6"/>
    <w:rsid w:val="000957CD"/>
    <w:rsid w:val="001F4B9A"/>
    <w:rsid w:val="00211C69"/>
    <w:rsid w:val="0027037A"/>
    <w:rsid w:val="002C7767"/>
    <w:rsid w:val="003050F3"/>
    <w:rsid w:val="003A78A7"/>
    <w:rsid w:val="0044095C"/>
    <w:rsid w:val="004428DD"/>
    <w:rsid w:val="004845B9"/>
    <w:rsid w:val="0060064B"/>
    <w:rsid w:val="00631BA2"/>
    <w:rsid w:val="0064735F"/>
    <w:rsid w:val="0067333E"/>
    <w:rsid w:val="00710D57"/>
    <w:rsid w:val="00817505"/>
    <w:rsid w:val="008532E4"/>
    <w:rsid w:val="008821D5"/>
    <w:rsid w:val="008F540F"/>
    <w:rsid w:val="00923F1F"/>
    <w:rsid w:val="00934FA5"/>
    <w:rsid w:val="00A2661F"/>
    <w:rsid w:val="00A539E9"/>
    <w:rsid w:val="00A81F47"/>
    <w:rsid w:val="00BB5139"/>
    <w:rsid w:val="00BC22D6"/>
    <w:rsid w:val="00BF767D"/>
    <w:rsid w:val="00C53C07"/>
    <w:rsid w:val="00D21C55"/>
    <w:rsid w:val="00D97A6E"/>
    <w:rsid w:val="00E36280"/>
    <w:rsid w:val="00E55E44"/>
    <w:rsid w:val="00E61DF7"/>
    <w:rsid w:val="00E66ECE"/>
    <w:rsid w:val="00F2134D"/>
    <w:rsid w:val="00F71483"/>
    <w:rsid w:val="00F94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D21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9A"/>
    <w:pPr>
      <w:ind w:left="720"/>
      <w:contextualSpacing/>
    </w:pPr>
  </w:style>
  <w:style w:type="paragraph" w:styleId="NoSpacing">
    <w:name w:val="No Spacing"/>
    <w:uiPriority w:val="1"/>
    <w:qFormat/>
    <w:rsid w:val="001F4B9A"/>
    <w:pPr>
      <w:spacing w:after="0" w:line="240" w:lineRule="auto"/>
    </w:pPr>
  </w:style>
  <w:style w:type="paragraph" w:styleId="BalloonText">
    <w:name w:val="Balloon Text"/>
    <w:basedOn w:val="Normal"/>
    <w:link w:val="BalloonTextChar"/>
    <w:uiPriority w:val="99"/>
    <w:semiHidden/>
    <w:unhideWhenUsed/>
    <w:rsid w:val="008F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F"/>
    <w:rPr>
      <w:rFonts w:ascii="Tahoma" w:hAnsi="Tahoma" w:cs="Tahoma"/>
      <w:sz w:val="16"/>
      <w:szCs w:val="16"/>
    </w:rPr>
  </w:style>
  <w:style w:type="character" w:styleId="Hyperlink">
    <w:name w:val="Hyperlink"/>
    <w:basedOn w:val="DefaultParagraphFont"/>
    <w:uiPriority w:val="99"/>
    <w:unhideWhenUsed/>
    <w:rsid w:val="008F540F"/>
    <w:rPr>
      <w:color w:val="0000FF" w:themeColor="hyperlink"/>
      <w:u w:val="single"/>
    </w:rPr>
  </w:style>
  <w:style w:type="paragraph" w:styleId="Footer">
    <w:name w:val="footer"/>
    <w:basedOn w:val="Normal"/>
    <w:link w:val="FooterChar"/>
    <w:uiPriority w:val="99"/>
    <w:unhideWhenUsed/>
    <w:rsid w:val="00D21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png"/><Relationship Id="rId12" Type="http://schemas.microsoft.com/office/2007/relationships/hdphoto" Target="media/hdphoto3.wdp"/><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hyperlink" Target="http://www.everlo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9B82-E03A-45F2-8FF0-9102B62D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Eileen1</dc:creator>
  <cp:lastModifiedBy>Eileen1</cp:lastModifiedBy>
  <cp:revision>26</cp:revision>
  <cp:lastPrinted>2012-05-09T04:30:00Z</cp:lastPrinted>
  <dcterms:created xsi:type="dcterms:W3CDTF">2012-05-09T02:17:00Z</dcterms:created>
  <dcterms:modified xsi:type="dcterms:W3CDTF">2012-12-06T05:18:00Z</dcterms:modified>
</cp:coreProperties>
</file>